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D9E" w:rsidRPr="00825A23" w:rsidRDefault="00DE2D7D" w:rsidP="00825A23">
      <w:pPr>
        <w:jc w:val="center"/>
        <w:rPr>
          <w:color w:val="365F91" w:themeColor="accent1" w:themeShade="BF"/>
          <w:sz w:val="40"/>
          <w:szCs w:val="40"/>
        </w:rPr>
      </w:pPr>
      <w:r w:rsidRPr="00825A23">
        <w:rPr>
          <w:color w:val="365F91" w:themeColor="accent1" w:themeShade="BF"/>
          <w:sz w:val="40"/>
          <w:szCs w:val="40"/>
        </w:rPr>
        <w:t>Distanční výuka</w:t>
      </w:r>
    </w:p>
    <w:p w:rsidR="00DE2D7D" w:rsidRPr="00825A23" w:rsidRDefault="00DE2D7D" w:rsidP="00825A23">
      <w:pPr>
        <w:jc w:val="center"/>
        <w:rPr>
          <w:sz w:val="30"/>
          <w:szCs w:val="30"/>
        </w:rPr>
      </w:pPr>
      <w:proofErr w:type="gramStart"/>
      <w:r w:rsidRPr="00825A23">
        <w:rPr>
          <w:sz w:val="30"/>
          <w:szCs w:val="30"/>
        </w:rPr>
        <w:t>25.1</w:t>
      </w:r>
      <w:proofErr w:type="gramEnd"/>
      <w:r w:rsidRPr="00825A23">
        <w:rPr>
          <w:sz w:val="30"/>
          <w:szCs w:val="30"/>
        </w:rPr>
        <w:t>. – 29.1.2021</w:t>
      </w:r>
    </w:p>
    <w:p w:rsidR="00DE2D7D" w:rsidRPr="00825A23" w:rsidRDefault="00DE2D7D" w:rsidP="00825A23">
      <w:pPr>
        <w:jc w:val="center"/>
        <w:rPr>
          <w:b/>
          <w:color w:val="365F91" w:themeColor="accent1" w:themeShade="BF"/>
          <w:sz w:val="40"/>
          <w:szCs w:val="40"/>
        </w:rPr>
      </w:pPr>
      <w:r w:rsidRPr="00825A23">
        <w:rPr>
          <w:b/>
          <w:color w:val="365F91" w:themeColor="accent1" w:themeShade="BF"/>
          <w:sz w:val="40"/>
          <w:szCs w:val="40"/>
        </w:rPr>
        <w:t>Téma: Zvířátka a ptáčci v</w:t>
      </w:r>
      <w:r w:rsidR="00601A47" w:rsidRPr="00825A23">
        <w:rPr>
          <w:b/>
          <w:color w:val="365F91" w:themeColor="accent1" w:themeShade="BF"/>
          <w:sz w:val="40"/>
          <w:szCs w:val="40"/>
        </w:rPr>
        <w:t> </w:t>
      </w:r>
      <w:r w:rsidRPr="00825A23">
        <w:rPr>
          <w:b/>
          <w:color w:val="365F91" w:themeColor="accent1" w:themeShade="BF"/>
          <w:sz w:val="40"/>
          <w:szCs w:val="40"/>
        </w:rPr>
        <w:t>zimě</w:t>
      </w:r>
    </w:p>
    <w:p w:rsidR="00601A47" w:rsidRPr="00825A23" w:rsidRDefault="00601A47">
      <w:pPr>
        <w:rPr>
          <w:b/>
          <w:color w:val="000000" w:themeColor="text1"/>
          <w:sz w:val="28"/>
          <w:szCs w:val="28"/>
        </w:rPr>
      </w:pPr>
      <w:r w:rsidRPr="00825A23">
        <w:rPr>
          <w:b/>
          <w:color w:val="000000" w:themeColor="text1"/>
          <w:sz w:val="28"/>
          <w:szCs w:val="28"/>
        </w:rPr>
        <w:t>Básničky: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Už je zima, už je mráz,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kam se ptáčku, kam schováš?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Schovám já se pod hrudu</w:t>
      </w:r>
    </w:p>
    <w:p w:rsidR="00DE2D7D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 xml:space="preserve">a tam zimu přebudu. </w:t>
      </w:r>
    </w:p>
    <w:p w:rsidR="00601A47" w:rsidRPr="00825A23" w:rsidRDefault="00601A47" w:rsidP="00601A47">
      <w:pPr>
        <w:rPr>
          <w:sz w:val="28"/>
          <w:szCs w:val="28"/>
        </w:rPr>
      </w:pPr>
    </w:p>
    <w:p w:rsidR="00601A47" w:rsidRPr="00825A23" w:rsidRDefault="00601A47" w:rsidP="00601A47">
      <w:pPr>
        <w:rPr>
          <w:sz w:val="28"/>
          <w:szCs w:val="28"/>
          <w:u w:val="single"/>
        </w:rPr>
      </w:pPr>
      <w:r w:rsidRPr="00825A23">
        <w:rPr>
          <w:sz w:val="28"/>
          <w:szCs w:val="28"/>
          <w:u w:val="single"/>
        </w:rPr>
        <w:t>Vrabčák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Vrabčák skáče hop a hop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přes louže i přes příkop.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Když zamrzne v zimě louže,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tak se po ní vrabčák klouže.</w:t>
      </w:r>
    </w:p>
    <w:p w:rsidR="00601A47" w:rsidRPr="00825A23" w:rsidRDefault="00601A47" w:rsidP="00601A47">
      <w:pPr>
        <w:rPr>
          <w:sz w:val="28"/>
          <w:szCs w:val="28"/>
        </w:rPr>
      </w:pPr>
    </w:p>
    <w:p w:rsidR="00601A47" w:rsidRPr="00825A23" w:rsidRDefault="00601A47" w:rsidP="00601A47">
      <w:pPr>
        <w:rPr>
          <w:sz w:val="28"/>
          <w:szCs w:val="28"/>
          <w:u w:val="single"/>
        </w:rPr>
      </w:pPr>
      <w:r w:rsidRPr="00825A23">
        <w:rPr>
          <w:sz w:val="28"/>
          <w:szCs w:val="28"/>
          <w:u w:val="single"/>
        </w:rPr>
        <w:t>Černá vrána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Krákorala černá vrána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krákala na havrana: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"Milý strýčku havrane, kdy už jaro nastane?</w:t>
      </w:r>
    </w:p>
    <w:p w:rsidR="00601A47" w:rsidRPr="00825A23" w:rsidRDefault="00601A47" w:rsidP="00601A47">
      <w:pPr>
        <w:rPr>
          <w:sz w:val="28"/>
          <w:szCs w:val="28"/>
        </w:rPr>
      </w:pP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Ťukám, ťukám zobákem,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abych probudila zem.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Ťukám, ťukám do sněhu,</w:t>
      </w: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lastRenderedPageBreak/>
        <w:t>bez jídla a noclehu."</w:t>
      </w:r>
    </w:p>
    <w:p w:rsidR="00601A47" w:rsidRPr="00825A23" w:rsidRDefault="00601A47" w:rsidP="00601A47">
      <w:pPr>
        <w:rPr>
          <w:sz w:val="28"/>
          <w:szCs w:val="28"/>
        </w:rPr>
      </w:pPr>
    </w:p>
    <w:p w:rsidR="00601A47" w:rsidRPr="00825A23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Ťukej, ťukej, milá vráno,</w:t>
      </w:r>
    </w:p>
    <w:p w:rsidR="00601A47" w:rsidRDefault="00601A47" w:rsidP="00601A47">
      <w:pPr>
        <w:rPr>
          <w:sz w:val="28"/>
          <w:szCs w:val="28"/>
        </w:rPr>
      </w:pPr>
      <w:r w:rsidRPr="00825A23">
        <w:rPr>
          <w:sz w:val="28"/>
          <w:szCs w:val="28"/>
        </w:rPr>
        <w:t>jaro přijde - možná ráno.</w:t>
      </w:r>
    </w:p>
    <w:p w:rsidR="00825A23" w:rsidRPr="00825A23" w:rsidRDefault="00825A23" w:rsidP="00601A47">
      <w:pPr>
        <w:rPr>
          <w:sz w:val="28"/>
          <w:szCs w:val="28"/>
        </w:rPr>
      </w:pPr>
    </w:p>
    <w:p w:rsidR="00170E5D" w:rsidRPr="00825A23" w:rsidRDefault="00170E5D">
      <w:pPr>
        <w:rPr>
          <w:b/>
          <w:color w:val="000000" w:themeColor="text1"/>
          <w:sz w:val="28"/>
          <w:szCs w:val="28"/>
        </w:rPr>
      </w:pPr>
      <w:r w:rsidRPr="00825A23">
        <w:rPr>
          <w:b/>
          <w:color w:val="000000" w:themeColor="text1"/>
          <w:sz w:val="28"/>
          <w:szCs w:val="28"/>
        </w:rPr>
        <w:t>Ptáci a jejich zpěv:</w:t>
      </w:r>
    </w:p>
    <w:p w:rsidR="00170E5D" w:rsidRPr="00825A23" w:rsidRDefault="00E10940">
      <w:pPr>
        <w:rPr>
          <w:sz w:val="28"/>
          <w:szCs w:val="28"/>
        </w:rPr>
      </w:pPr>
      <w:hyperlink r:id="rId6" w:history="1">
        <w:r w:rsidR="00170E5D" w:rsidRPr="00825A23">
          <w:rPr>
            <w:rStyle w:val="Hypertextovodkaz"/>
            <w:sz w:val="28"/>
            <w:szCs w:val="28"/>
          </w:rPr>
          <w:t>https://www.youtube.com/watch?v=fL5R6PRrQ1U</w:t>
        </w:r>
      </w:hyperlink>
      <w:r w:rsidR="00170E5D" w:rsidRPr="00825A23">
        <w:rPr>
          <w:sz w:val="28"/>
          <w:szCs w:val="28"/>
        </w:rPr>
        <w:t xml:space="preserve"> , </w:t>
      </w:r>
      <w:hyperlink r:id="rId7" w:history="1">
        <w:r w:rsidR="00170E5D" w:rsidRPr="00825A23">
          <w:rPr>
            <w:rStyle w:val="Hypertextovodkaz"/>
            <w:sz w:val="28"/>
            <w:szCs w:val="28"/>
          </w:rPr>
          <w:t>https://www.youtube.com/watch?v=HJb4-EBfkY4</w:t>
        </w:r>
      </w:hyperlink>
    </w:p>
    <w:p w:rsidR="00BC196A" w:rsidRPr="00825A23" w:rsidRDefault="00BC196A">
      <w:pPr>
        <w:rPr>
          <w:color w:val="000000" w:themeColor="text1"/>
          <w:sz w:val="28"/>
          <w:szCs w:val="28"/>
        </w:rPr>
      </w:pPr>
    </w:p>
    <w:p w:rsidR="00601A47" w:rsidRPr="00825A23" w:rsidRDefault="00601A47">
      <w:pPr>
        <w:rPr>
          <w:b/>
          <w:color w:val="000000" w:themeColor="text1"/>
          <w:sz w:val="28"/>
          <w:szCs w:val="28"/>
        </w:rPr>
      </w:pPr>
      <w:r w:rsidRPr="00825A23">
        <w:rPr>
          <w:b/>
          <w:color w:val="000000" w:themeColor="text1"/>
          <w:sz w:val="28"/>
          <w:szCs w:val="28"/>
        </w:rPr>
        <w:t>Písnička:</w:t>
      </w:r>
    </w:p>
    <w:p w:rsidR="00DE2D7D" w:rsidRPr="00825A23" w:rsidRDefault="00170E5D">
      <w:pPr>
        <w:rPr>
          <w:sz w:val="28"/>
          <w:szCs w:val="28"/>
        </w:rPr>
      </w:pPr>
      <w:r w:rsidRPr="00825A23">
        <w:rPr>
          <w:sz w:val="28"/>
          <w:szCs w:val="28"/>
        </w:rPr>
        <w:t>„</w:t>
      </w:r>
      <w:r w:rsidR="00601A47" w:rsidRPr="00825A23">
        <w:rPr>
          <w:sz w:val="28"/>
          <w:szCs w:val="28"/>
        </w:rPr>
        <w:t xml:space="preserve">Vzal </w:t>
      </w:r>
      <w:proofErr w:type="spellStart"/>
      <w:r w:rsidR="00601A47" w:rsidRPr="00825A23">
        <w:rPr>
          <w:sz w:val="28"/>
          <w:szCs w:val="28"/>
        </w:rPr>
        <w:t>vrabeček</w:t>
      </w:r>
      <w:proofErr w:type="spellEnd"/>
      <w:r w:rsidR="00601A47" w:rsidRPr="00825A23">
        <w:rPr>
          <w:sz w:val="28"/>
          <w:szCs w:val="28"/>
        </w:rPr>
        <w:t xml:space="preserve"> na taneček sýkorku</w:t>
      </w:r>
      <w:r w:rsidRPr="00825A23">
        <w:rPr>
          <w:sz w:val="28"/>
          <w:szCs w:val="28"/>
        </w:rPr>
        <w:t>“</w:t>
      </w:r>
      <w:r w:rsidR="00601A47" w:rsidRPr="00825A23">
        <w:rPr>
          <w:sz w:val="28"/>
          <w:szCs w:val="28"/>
        </w:rPr>
        <w:t xml:space="preserve"> - </w:t>
      </w:r>
      <w:hyperlink r:id="rId8" w:history="1">
        <w:r w:rsidR="00601A47" w:rsidRPr="00825A23">
          <w:rPr>
            <w:rStyle w:val="Hypertextovodkaz"/>
            <w:sz w:val="28"/>
            <w:szCs w:val="28"/>
          </w:rPr>
          <w:t>https://www.youtube.com/watch?v=Eokom43yK8Y</w:t>
        </w:r>
      </w:hyperlink>
      <w:r w:rsidR="00601A47" w:rsidRPr="00825A23">
        <w:rPr>
          <w:sz w:val="28"/>
          <w:szCs w:val="28"/>
        </w:rPr>
        <w:t xml:space="preserve"> (můžete přidat i lehký taneček </w:t>
      </w:r>
      <w:r w:rsidR="00601A47" w:rsidRPr="00825A23">
        <w:rPr>
          <w:sz w:val="28"/>
          <w:szCs w:val="28"/>
        </w:rPr>
        <w:sym w:font="Wingdings" w:char="F04A"/>
      </w:r>
      <w:r w:rsidR="00601A47" w:rsidRPr="00825A23">
        <w:rPr>
          <w:sz w:val="28"/>
          <w:szCs w:val="28"/>
        </w:rPr>
        <w:t xml:space="preserve"> )</w:t>
      </w:r>
    </w:p>
    <w:p w:rsidR="00BC196A" w:rsidRPr="00825A23" w:rsidRDefault="00BC196A">
      <w:pPr>
        <w:rPr>
          <w:sz w:val="28"/>
          <w:szCs w:val="28"/>
        </w:rPr>
      </w:pPr>
    </w:p>
    <w:p w:rsidR="00601A47" w:rsidRPr="00825A23" w:rsidRDefault="00601A47">
      <w:pPr>
        <w:rPr>
          <w:b/>
          <w:color w:val="000000" w:themeColor="text1"/>
          <w:sz w:val="28"/>
          <w:szCs w:val="28"/>
        </w:rPr>
      </w:pPr>
      <w:r w:rsidRPr="00825A23">
        <w:rPr>
          <w:b/>
          <w:color w:val="000000" w:themeColor="text1"/>
          <w:sz w:val="28"/>
          <w:szCs w:val="28"/>
        </w:rPr>
        <w:t>Pozorujeme ptáčky:</w:t>
      </w:r>
    </w:p>
    <w:p w:rsidR="00601A47" w:rsidRDefault="00601A47">
      <w:pPr>
        <w:rPr>
          <w:sz w:val="28"/>
          <w:szCs w:val="28"/>
        </w:rPr>
      </w:pPr>
      <w:r w:rsidRPr="00825A23">
        <w:rPr>
          <w:sz w:val="28"/>
          <w:szCs w:val="28"/>
        </w:rPr>
        <w:t xml:space="preserve">Pokud máme na okně krmítko anebo na videu zde - </w:t>
      </w:r>
      <w:hyperlink r:id="rId9" w:history="1">
        <w:r w:rsidRPr="00825A23">
          <w:rPr>
            <w:rStyle w:val="Hypertextovodkaz"/>
            <w:sz w:val="28"/>
            <w:szCs w:val="28"/>
          </w:rPr>
          <w:t>https://www.youtube.com/watch?v=Eokom43yK8Y</w:t>
        </w:r>
      </w:hyperlink>
      <w:r w:rsidRPr="00825A23">
        <w:rPr>
          <w:sz w:val="28"/>
          <w:szCs w:val="28"/>
        </w:rPr>
        <w:t xml:space="preserve">, </w:t>
      </w:r>
      <w:hyperlink r:id="rId10" w:history="1">
        <w:r w:rsidRPr="00825A23">
          <w:rPr>
            <w:rStyle w:val="Hypertextovodkaz"/>
            <w:sz w:val="28"/>
            <w:szCs w:val="28"/>
          </w:rPr>
          <w:t>https://www.youtube.com/watch?v=g45sGccUFD0</w:t>
        </w:r>
      </w:hyperlink>
      <w:r w:rsidRPr="00825A23">
        <w:rPr>
          <w:sz w:val="28"/>
          <w:szCs w:val="28"/>
        </w:rPr>
        <w:t xml:space="preserve"> </w:t>
      </w:r>
      <w:r w:rsidR="00BA52DA">
        <w:rPr>
          <w:sz w:val="28"/>
          <w:szCs w:val="28"/>
        </w:rPr>
        <w:t>,</w:t>
      </w:r>
    </w:p>
    <w:p w:rsidR="00BA52DA" w:rsidRPr="00825A23" w:rsidRDefault="00BA52DA">
      <w:pPr>
        <w:rPr>
          <w:sz w:val="28"/>
          <w:szCs w:val="28"/>
        </w:rPr>
      </w:pPr>
      <w:hyperlink r:id="rId11" w:history="1">
        <w:r w:rsidRPr="004C6970">
          <w:rPr>
            <w:rStyle w:val="Hypertextovodkaz"/>
            <w:sz w:val="28"/>
            <w:szCs w:val="28"/>
          </w:rPr>
          <w:t>https://www.youtube.com/watch?v=m8PoSb_XsPE</w:t>
        </w:r>
      </w:hyperlink>
      <w:r>
        <w:rPr>
          <w:sz w:val="28"/>
          <w:szCs w:val="28"/>
        </w:rPr>
        <w:t xml:space="preserve"> </w:t>
      </w:r>
    </w:p>
    <w:p w:rsidR="00BC196A" w:rsidRPr="00825A23" w:rsidRDefault="00BC196A">
      <w:pPr>
        <w:rPr>
          <w:sz w:val="28"/>
          <w:szCs w:val="28"/>
        </w:rPr>
      </w:pPr>
    </w:p>
    <w:p w:rsidR="00170E5D" w:rsidRPr="00825A23" w:rsidRDefault="00170E5D">
      <w:pPr>
        <w:rPr>
          <w:b/>
          <w:color w:val="000000" w:themeColor="text1"/>
          <w:sz w:val="28"/>
          <w:szCs w:val="28"/>
        </w:rPr>
      </w:pPr>
      <w:r w:rsidRPr="00825A23">
        <w:rPr>
          <w:b/>
          <w:color w:val="000000" w:themeColor="text1"/>
          <w:sz w:val="28"/>
          <w:szCs w:val="28"/>
        </w:rPr>
        <w:t xml:space="preserve">Zvířátka v zimě: </w:t>
      </w:r>
    </w:p>
    <w:p w:rsidR="00170E5D" w:rsidRPr="00825A23" w:rsidRDefault="00E10940">
      <w:pPr>
        <w:rPr>
          <w:sz w:val="28"/>
          <w:szCs w:val="28"/>
        </w:rPr>
      </w:pPr>
      <w:hyperlink r:id="rId12" w:history="1">
        <w:r w:rsidR="00170E5D" w:rsidRPr="00825A23">
          <w:rPr>
            <w:rStyle w:val="Hypertextovodkaz"/>
            <w:sz w:val="28"/>
            <w:szCs w:val="28"/>
          </w:rPr>
          <w:t>https://www.youtube.com/watch?v=af2k0J4JGho</w:t>
        </w:r>
      </w:hyperlink>
    </w:p>
    <w:p w:rsidR="00BC196A" w:rsidRDefault="00BC196A">
      <w:pPr>
        <w:rPr>
          <w:sz w:val="28"/>
          <w:szCs w:val="28"/>
        </w:rPr>
      </w:pPr>
    </w:p>
    <w:p w:rsidR="00BA52DA" w:rsidRDefault="00BA52DA">
      <w:pPr>
        <w:rPr>
          <w:sz w:val="28"/>
          <w:szCs w:val="28"/>
        </w:rPr>
      </w:pPr>
    </w:p>
    <w:p w:rsidR="00BA52DA" w:rsidRPr="00825A23" w:rsidRDefault="00BA52DA">
      <w:pPr>
        <w:rPr>
          <w:sz w:val="28"/>
          <w:szCs w:val="28"/>
        </w:rPr>
      </w:pPr>
    </w:p>
    <w:p w:rsidR="00170E5D" w:rsidRPr="00825A23" w:rsidRDefault="00170E5D">
      <w:pPr>
        <w:rPr>
          <w:b/>
          <w:color w:val="000000" w:themeColor="text1"/>
          <w:sz w:val="28"/>
          <w:szCs w:val="28"/>
        </w:rPr>
      </w:pPr>
      <w:r w:rsidRPr="00825A23">
        <w:rPr>
          <w:b/>
          <w:color w:val="000000" w:themeColor="text1"/>
          <w:sz w:val="28"/>
          <w:szCs w:val="28"/>
        </w:rPr>
        <w:lastRenderedPageBreak/>
        <w:t>Povídáme si:</w:t>
      </w:r>
    </w:p>
    <w:p w:rsidR="00170E5D" w:rsidRPr="00825A23" w:rsidRDefault="00170E5D" w:rsidP="00170E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5A23">
        <w:rPr>
          <w:sz w:val="28"/>
          <w:szCs w:val="28"/>
        </w:rPr>
        <w:t>Jaké ptáčky známe? Kteří ptáčci zůstávají přes zimu u nás v ČR?</w:t>
      </w:r>
      <w:r w:rsidR="00B55418" w:rsidRPr="00825A23">
        <w:rPr>
          <w:sz w:val="28"/>
          <w:szCs w:val="28"/>
        </w:rPr>
        <w:t xml:space="preserve"> Kam se schovávají před zimou? Poznáme rozdíl mezi samicí a samcem? Jak my pomáháme přes zimu ptáčkům?</w:t>
      </w:r>
    </w:p>
    <w:p w:rsidR="00B55418" w:rsidRPr="00825A23" w:rsidRDefault="00B55418" w:rsidP="00170E5D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825A23">
        <w:rPr>
          <w:sz w:val="28"/>
          <w:szCs w:val="28"/>
        </w:rPr>
        <w:t>Která zvířata si chystají doupátka na zimu? Kde si doupátka chystají a z čeho?</w:t>
      </w:r>
    </w:p>
    <w:p w:rsidR="00BC196A" w:rsidRPr="00825A23" w:rsidRDefault="00BC196A" w:rsidP="00BC196A">
      <w:pPr>
        <w:pStyle w:val="Odstavecseseznamem"/>
        <w:rPr>
          <w:sz w:val="28"/>
          <w:szCs w:val="28"/>
        </w:rPr>
      </w:pPr>
    </w:p>
    <w:p w:rsidR="00B55418" w:rsidRPr="00825A23" w:rsidRDefault="00FF3B5C" w:rsidP="00B55418">
      <w:pPr>
        <w:rPr>
          <w:b/>
          <w:sz w:val="28"/>
          <w:szCs w:val="28"/>
        </w:rPr>
      </w:pPr>
      <w:r w:rsidRPr="00825A23">
        <w:rPr>
          <w:b/>
          <w:sz w:val="28"/>
          <w:szCs w:val="28"/>
        </w:rPr>
        <w:t>Vý</w:t>
      </w:r>
      <w:r w:rsidR="00B55418" w:rsidRPr="00825A23">
        <w:rPr>
          <w:b/>
          <w:sz w:val="28"/>
          <w:szCs w:val="28"/>
        </w:rPr>
        <w:t>roba krmítka z toaletní ruličky:</w:t>
      </w:r>
    </w:p>
    <w:p w:rsidR="00B55418" w:rsidRPr="00825A23" w:rsidRDefault="00B55418" w:rsidP="00B55418">
      <w:pPr>
        <w:rPr>
          <w:sz w:val="28"/>
          <w:szCs w:val="28"/>
        </w:rPr>
      </w:pPr>
      <w:r w:rsidRPr="00825A23">
        <w:rPr>
          <w:noProof/>
          <w:sz w:val="28"/>
          <w:szCs w:val="28"/>
          <w:lang w:eastAsia="cs-CZ"/>
        </w:rPr>
        <w:drawing>
          <wp:inline distT="0" distB="0" distL="0" distR="0" wp14:anchorId="7FDBCE6B" wp14:editId="2E8ADA21">
            <wp:extent cx="1313234" cy="1968062"/>
            <wp:effectExtent l="0" t="0" r="127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b75a1f2e6f24c03f8ed54daefca69a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581" cy="197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418" w:rsidRPr="00825A23" w:rsidRDefault="00B55418" w:rsidP="00B55418">
      <w:pPr>
        <w:rPr>
          <w:sz w:val="28"/>
          <w:szCs w:val="28"/>
        </w:rPr>
      </w:pPr>
      <w:r w:rsidRPr="00825A23">
        <w:rPr>
          <w:sz w:val="28"/>
          <w:szCs w:val="28"/>
        </w:rPr>
        <w:t xml:space="preserve">Podrobný popis zde: </w:t>
      </w:r>
      <w:hyperlink r:id="rId14" w:history="1">
        <w:r w:rsidRPr="00825A23">
          <w:rPr>
            <w:rStyle w:val="Hypertextovodkaz"/>
            <w:sz w:val="28"/>
            <w:szCs w:val="28"/>
          </w:rPr>
          <w:t>https://www.keliwood.cz/aktuality/ptaci-krmitko-z-papirove-rulicky</w:t>
        </w:r>
      </w:hyperlink>
      <w:r w:rsidRPr="00825A23">
        <w:rPr>
          <w:sz w:val="28"/>
          <w:szCs w:val="28"/>
        </w:rPr>
        <w:t xml:space="preserve"> </w:t>
      </w:r>
    </w:p>
    <w:p w:rsidR="00BC196A" w:rsidRPr="00825A23" w:rsidRDefault="00BC196A" w:rsidP="00B55418">
      <w:pPr>
        <w:rPr>
          <w:sz w:val="28"/>
          <w:szCs w:val="28"/>
        </w:rPr>
      </w:pPr>
    </w:p>
    <w:p w:rsidR="00B55418" w:rsidRPr="00825A23" w:rsidRDefault="00B55418" w:rsidP="00B55418">
      <w:pPr>
        <w:rPr>
          <w:b/>
          <w:sz w:val="28"/>
          <w:szCs w:val="28"/>
        </w:rPr>
      </w:pPr>
      <w:r w:rsidRPr="00825A23">
        <w:rPr>
          <w:b/>
          <w:sz w:val="28"/>
          <w:szCs w:val="28"/>
        </w:rPr>
        <w:t xml:space="preserve">Nezapomínáme na pohyb </w:t>
      </w:r>
      <w:r w:rsidRPr="00825A23">
        <w:rPr>
          <w:b/>
          <w:sz w:val="28"/>
          <w:szCs w:val="28"/>
        </w:rPr>
        <w:sym w:font="Wingdings" w:char="F04A"/>
      </w:r>
      <w:r w:rsidRPr="00825A23">
        <w:rPr>
          <w:b/>
          <w:sz w:val="28"/>
          <w:szCs w:val="28"/>
        </w:rPr>
        <w:t>:</w:t>
      </w:r>
    </w:p>
    <w:p w:rsidR="00B55418" w:rsidRPr="00825A23" w:rsidRDefault="00BC196A" w:rsidP="00B55418">
      <w:pPr>
        <w:rPr>
          <w:sz w:val="28"/>
          <w:szCs w:val="28"/>
        </w:rPr>
      </w:pPr>
      <w:r w:rsidRPr="00825A23">
        <w:rPr>
          <w:sz w:val="28"/>
          <w:szCs w:val="28"/>
        </w:rPr>
        <w:t xml:space="preserve">Ranní rozcvička - </w:t>
      </w:r>
      <w:hyperlink r:id="rId15" w:history="1">
        <w:r w:rsidRPr="00825A23">
          <w:rPr>
            <w:rStyle w:val="Hypertextovodkaz"/>
            <w:sz w:val="28"/>
            <w:szCs w:val="28"/>
          </w:rPr>
          <w:t>https://www.youtube.com/watch?v=MUqcYwr92SI</w:t>
        </w:r>
      </w:hyperlink>
      <w:r w:rsidRPr="00825A23">
        <w:rPr>
          <w:sz w:val="28"/>
          <w:szCs w:val="28"/>
        </w:rPr>
        <w:t xml:space="preserve"> </w:t>
      </w:r>
    </w:p>
    <w:p w:rsidR="00BC196A" w:rsidRPr="00825A23" w:rsidRDefault="00BC196A" w:rsidP="00B55418">
      <w:pPr>
        <w:rPr>
          <w:sz w:val="28"/>
          <w:szCs w:val="28"/>
        </w:rPr>
      </w:pPr>
      <w:r w:rsidRPr="00825A23">
        <w:rPr>
          <w:sz w:val="28"/>
          <w:szCs w:val="28"/>
        </w:rPr>
        <w:t xml:space="preserve">Dětmi milovaná sanitka - </w:t>
      </w:r>
      <w:hyperlink r:id="rId16" w:history="1">
        <w:r w:rsidRPr="00825A23">
          <w:rPr>
            <w:rStyle w:val="Hypertextovodkaz"/>
            <w:sz w:val="28"/>
            <w:szCs w:val="28"/>
          </w:rPr>
          <w:t>https://www.youtube.com/watch?v=-xOPK2BISlk</w:t>
        </w:r>
      </w:hyperlink>
      <w:r w:rsidRPr="00825A23">
        <w:rPr>
          <w:sz w:val="28"/>
          <w:szCs w:val="28"/>
        </w:rPr>
        <w:t xml:space="preserve"> </w:t>
      </w:r>
    </w:p>
    <w:p w:rsidR="00BC196A" w:rsidRPr="00825A23" w:rsidRDefault="00BC196A" w:rsidP="00B55418">
      <w:pPr>
        <w:rPr>
          <w:sz w:val="28"/>
          <w:szCs w:val="28"/>
        </w:rPr>
      </w:pPr>
      <w:r w:rsidRPr="00825A23">
        <w:rPr>
          <w:sz w:val="28"/>
          <w:szCs w:val="28"/>
        </w:rPr>
        <w:t xml:space="preserve">Hlava, ramena, kolena - </w:t>
      </w:r>
      <w:hyperlink r:id="rId17" w:history="1">
        <w:r w:rsidRPr="00825A23">
          <w:rPr>
            <w:rStyle w:val="Hypertextovodkaz"/>
            <w:sz w:val="28"/>
            <w:szCs w:val="28"/>
          </w:rPr>
          <w:t>https://www.youtube.com/watch?v=j_4qhWNpIJQ</w:t>
        </w:r>
      </w:hyperlink>
      <w:r w:rsidRPr="00825A23">
        <w:rPr>
          <w:sz w:val="28"/>
          <w:szCs w:val="28"/>
        </w:rPr>
        <w:t xml:space="preserve"> </w:t>
      </w:r>
    </w:p>
    <w:p w:rsidR="00BC196A" w:rsidRPr="00825A23" w:rsidRDefault="00BC196A" w:rsidP="00B55418">
      <w:pPr>
        <w:rPr>
          <w:sz w:val="28"/>
          <w:szCs w:val="28"/>
        </w:rPr>
      </w:pPr>
    </w:p>
    <w:p w:rsidR="00BC196A" w:rsidRPr="00825A23" w:rsidRDefault="00BC196A" w:rsidP="00B55418">
      <w:pPr>
        <w:rPr>
          <w:b/>
          <w:sz w:val="28"/>
          <w:szCs w:val="28"/>
        </w:rPr>
      </w:pPr>
      <w:r w:rsidRPr="00825A23">
        <w:rPr>
          <w:b/>
          <w:sz w:val="28"/>
          <w:szCs w:val="28"/>
        </w:rPr>
        <w:t>Logopedické cvičení:</w:t>
      </w:r>
    </w:p>
    <w:p w:rsidR="00BC196A" w:rsidRPr="00825A23" w:rsidRDefault="00BC196A" w:rsidP="00B55418">
      <w:pPr>
        <w:rPr>
          <w:sz w:val="28"/>
          <w:szCs w:val="28"/>
          <w:u w:val="single"/>
        </w:rPr>
      </w:pPr>
      <w:r w:rsidRPr="00825A23">
        <w:rPr>
          <w:sz w:val="28"/>
          <w:szCs w:val="28"/>
          <w:u w:val="single"/>
        </w:rPr>
        <w:t>Dechová cvičení:</w:t>
      </w:r>
    </w:p>
    <w:p w:rsidR="00BC196A" w:rsidRPr="00825A23" w:rsidRDefault="00BC196A" w:rsidP="00BC19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25A23">
        <w:rPr>
          <w:sz w:val="28"/>
          <w:szCs w:val="28"/>
        </w:rPr>
        <w:t>Zmrzlé ruce – „teplým dechem zahříváme naše zmrzlé ruce“</w:t>
      </w:r>
    </w:p>
    <w:p w:rsidR="00BC196A" w:rsidRPr="00825A23" w:rsidRDefault="00BC196A" w:rsidP="00BC196A">
      <w:pPr>
        <w:rPr>
          <w:sz w:val="28"/>
          <w:szCs w:val="28"/>
          <w:u w:val="single"/>
        </w:rPr>
      </w:pPr>
      <w:r w:rsidRPr="00825A23">
        <w:rPr>
          <w:sz w:val="28"/>
          <w:szCs w:val="28"/>
          <w:u w:val="single"/>
        </w:rPr>
        <w:t>Gymnastika mluvidel:</w:t>
      </w:r>
    </w:p>
    <w:p w:rsidR="00BC196A" w:rsidRPr="00825A23" w:rsidRDefault="00BC196A" w:rsidP="00BC19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25A23">
        <w:rPr>
          <w:sz w:val="28"/>
          <w:szCs w:val="28"/>
        </w:rPr>
        <w:lastRenderedPageBreak/>
        <w:t>Bouličky - pusinka je zavřená, jazyk tlačí do tváří, střídavě doprava a doleva</w:t>
      </w:r>
    </w:p>
    <w:p w:rsidR="00BC196A" w:rsidRPr="00825A23" w:rsidRDefault="00BC196A" w:rsidP="00BC196A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825A23">
        <w:rPr>
          <w:sz w:val="28"/>
          <w:szCs w:val="28"/>
        </w:rPr>
        <w:t>Pošleme pusinku - rty se našpulí a tlakem se vytvoří "mlaskavý zvuk"</w:t>
      </w:r>
    </w:p>
    <w:p w:rsidR="00BC196A" w:rsidRPr="00825A23" w:rsidRDefault="00BC196A" w:rsidP="00BC196A">
      <w:pPr>
        <w:rPr>
          <w:sz w:val="28"/>
          <w:szCs w:val="28"/>
          <w:u w:val="single"/>
        </w:rPr>
      </w:pPr>
      <w:r w:rsidRPr="00825A23">
        <w:rPr>
          <w:sz w:val="28"/>
          <w:szCs w:val="28"/>
          <w:u w:val="single"/>
        </w:rPr>
        <w:t>Fonematický sluch:</w:t>
      </w:r>
    </w:p>
    <w:p w:rsidR="00BC196A" w:rsidRPr="00825A23" w:rsidRDefault="00BC196A" w:rsidP="00BC196A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 w:rsidRPr="00825A23">
        <w:rPr>
          <w:sz w:val="28"/>
          <w:szCs w:val="28"/>
        </w:rPr>
        <w:t>Hra „Písmenko mě probudí“ – určíme si počáteční hlásku slova, dítě má zavřené oči a poslouchá, jaká slova říkáme -&gt; dítě se probu</w:t>
      </w:r>
      <w:r w:rsidR="00825A23" w:rsidRPr="00825A23">
        <w:rPr>
          <w:sz w:val="28"/>
          <w:szCs w:val="28"/>
        </w:rPr>
        <w:t>dí v momentě, kdy uslyší hlásku na začátku slova, kterou</w:t>
      </w:r>
      <w:r w:rsidRPr="00825A23">
        <w:rPr>
          <w:sz w:val="28"/>
          <w:szCs w:val="28"/>
        </w:rPr>
        <w:t xml:space="preserve"> jsme si na začátku určili</w:t>
      </w: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Default="00FF3B5C" w:rsidP="00FF3B5C">
      <w:pPr>
        <w:rPr>
          <w:sz w:val="28"/>
          <w:szCs w:val="28"/>
        </w:rPr>
      </w:pPr>
    </w:p>
    <w:p w:rsidR="00825A23" w:rsidRDefault="00825A23" w:rsidP="00FF3B5C">
      <w:pPr>
        <w:rPr>
          <w:sz w:val="28"/>
          <w:szCs w:val="28"/>
        </w:rPr>
      </w:pPr>
    </w:p>
    <w:p w:rsidR="00825A23" w:rsidRDefault="00825A23" w:rsidP="00FF3B5C">
      <w:pPr>
        <w:rPr>
          <w:sz w:val="28"/>
          <w:szCs w:val="28"/>
        </w:rPr>
      </w:pPr>
    </w:p>
    <w:p w:rsidR="00825A23" w:rsidRDefault="00825A23" w:rsidP="00FF3B5C">
      <w:pPr>
        <w:rPr>
          <w:sz w:val="28"/>
          <w:szCs w:val="28"/>
        </w:rPr>
      </w:pPr>
    </w:p>
    <w:p w:rsidR="00825A23" w:rsidRDefault="00825A23" w:rsidP="00FF3B5C">
      <w:pPr>
        <w:rPr>
          <w:sz w:val="28"/>
          <w:szCs w:val="28"/>
        </w:rPr>
      </w:pPr>
    </w:p>
    <w:p w:rsidR="00BA52DA" w:rsidRDefault="00BA52DA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b/>
          <w:sz w:val="28"/>
          <w:szCs w:val="28"/>
        </w:rPr>
      </w:pPr>
      <w:proofErr w:type="spellStart"/>
      <w:r w:rsidRPr="00825A23">
        <w:rPr>
          <w:b/>
          <w:sz w:val="28"/>
          <w:szCs w:val="28"/>
        </w:rPr>
        <w:lastRenderedPageBreak/>
        <w:t>Předčtenářská</w:t>
      </w:r>
      <w:proofErr w:type="spellEnd"/>
      <w:r w:rsidRPr="00825A23">
        <w:rPr>
          <w:b/>
          <w:sz w:val="28"/>
          <w:szCs w:val="28"/>
        </w:rPr>
        <w:t xml:space="preserve"> gramotnost:</w:t>
      </w:r>
    </w:p>
    <w:p w:rsidR="00FF3B5C" w:rsidRPr="00825A23" w:rsidRDefault="00FF3B5C" w:rsidP="00FF3B5C">
      <w:pPr>
        <w:rPr>
          <w:sz w:val="28"/>
          <w:szCs w:val="28"/>
        </w:rPr>
      </w:pPr>
      <w:r w:rsidRPr="00825A23">
        <w:rPr>
          <w:noProof/>
          <w:sz w:val="28"/>
          <w:szCs w:val="28"/>
          <w:lang w:eastAsia="cs-CZ"/>
        </w:rPr>
        <w:drawing>
          <wp:inline distT="0" distB="0" distL="0" distR="0" wp14:anchorId="1FDEF630" wp14:editId="47974CE1">
            <wp:extent cx="5487567" cy="7783784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0fb051910769ab439431700bf4a639c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7567" cy="7783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23" w:rsidRDefault="00825A23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b/>
          <w:sz w:val="28"/>
          <w:szCs w:val="28"/>
        </w:rPr>
      </w:pPr>
      <w:r w:rsidRPr="00825A23">
        <w:rPr>
          <w:b/>
          <w:sz w:val="28"/>
          <w:szCs w:val="28"/>
        </w:rPr>
        <w:lastRenderedPageBreak/>
        <w:t>Pravolevá orientace:</w:t>
      </w:r>
    </w:p>
    <w:p w:rsidR="00FF3B5C" w:rsidRPr="00825A23" w:rsidRDefault="00FF3B5C" w:rsidP="00FF3B5C">
      <w:pPr>
        <w:rPr>
          <w:sz w:val="28"/>
          <w:szCs w:val="28"/>
        </w:rPr>
      </w:pPr>
      <w:r w:rsidRPr="00825A23">
        <w:rPr>
          <w:noProof/>
          <w:sz w:val="28"/>
          <w:szCs w:val="28"/>
          <w:lang w:eastAsia="cs-CZ"/>
        </w:rPr>
        <w:drawing>
          <wp:inline distT="0" distB="0" distL="0" distR="0" wp14:anchorId="126D2B7B" wp14:editId="0129DC10">
            <wp:extent cx="5372100" cy="762952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f6f626517c17dfac2e53053a799ba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7629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</w:p>
    <w:p w:rsidR="00FF3B5C" w:rsidRPr="00825A23" w:rsidRDefault="00FF3B5C" w:rsidP="00FF3B5C">
      <w:pPr>
        <w:rPr>
          <w:sz w:val="28"/>
          <w:szCs w:val="28"/>
        </w:rPr>
      </w:pPr>
      <w:r w:rsidRPr="00825A23">
        <w:rPr>
          <w:b/>
          <w:sz w:val="28"/>
          <w:szCs w:val="28"/>
        </w:rPr>
        <w:lastRenderedPageBreak/>
        <w:t>Zrakové vnímání</w:t>
      </w:r>
      <w:r w:rsidRPr="00825A23">
        <w:rPr>
          <w:sz w:val="28"/>
          <w:szCs w:val="28"/>
        </w:rPr>
        <w:t xml:space="preserve"> – barevně rozlišit a vyhledat </w:t>
      </w:r>
      <w:r w:rsidR="00825A23" w:rsidRPr="00825A23">
        <w:rPr>
          <w:sz w:val="28"/>
          <w:szCs w:val="28"/>
        </w:rPr>
        <w:t>dva stejné</w:t>
      </w:r>
      <w:r w:rsidRPr="00825A23">
        <w:rPr>
          <w:sz w:val="28"/>
          <w:szCs w:val="28"/>
        </w:rPr>
        <w:t xml:space="preserve"> obrázky</w:t>
      </w:r>
    </w:p>
    <w:p w:rsidR="00825A23" w:rsidRDefault="00FF3B5C" w:rsidP="00BC196A">
      <w:pPr>
        <w:rPr>
          <w:sz w:val="28"/>
          <w:szCs w:val="28"/>
        </w:rPr>
      </w:pPr>
      <w:r w:rsidRPr="00825A23">
        <w:rPr>
          <w:noProof/>
          <w:sz w:val="28"/>
          <w:szCs w:val="28"/>
          <w:lang w:eastAsia="cs-CZ"/>
        </w:rPr>
        <w:drawing>
          <wp:inline distT="0" distB="0" distL="0" distR="0" wp14:anchorId="3DEC0524" wp14:editId="228DF9D1">
            <wp:extent cx="5760720" cy="815657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mitko_zrak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6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5A23" w:rsidRDefault="00825A23" w:rsidP="00BC196A"/>
    <w:p w:rsidR="00E653AE" w:rsidRPr="00BA52DA" w:rsidRDefault="00E653AE" w:rsidP="00BC196A">
      <w:pPr>
        <w:rPr>
          <w:b/>
          <w:sz w:val="28"/>
          <w:szCs w:val="28"/>
        </w:rPr>
      </w:pPr>
      <w:r w:rsidRPr="00BA52DA">
        <w:rPr>
          <w:b/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567A408F" wp14:editId="2B0B9521">
            <wp:simplePos x="895350" y="895350"/>
            <wp:positionH relativeFrom="margin">
              <wp:align>center</wp:align>
            </wp:positionH>
            <wp:positionV relativeFrom="margin">
              <wp:align>bottom</wp:align>
            </wp:positionV>
            <wp:extent cx="6157595" cy="7755255"/>
            <wp:effectExtent l="0" t="0" r="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82348f05305712ab6e6ce79494c178 (1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7595" cy="7755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2DA" w:rsidRPr="00BA52DA">
        <w:rPr>
          <w:b/>
          <w:sz w:val="28"/>
          <w:szCs w:val="28"/>
        </w:rPr>
        <w:t>Matematické představy</w:t>
      </w:r>
      <w:r w:rsidR="00BA52DA">
        <w:rPr>
          <w:b/>
          <w:sz w:val="28"/>
          <w:szCs w:val="28"/>
        </w:rPr>
        <w:t>:</w:t>
      </w:r>
    </w:p>
    <w:p w:rsidR="00E653AE" w:rsidRDefault="00E653AE" w:rsidP="00BC196A"/>
    <w:p w:rsidR="00E653AE" w:rsidRDefault="00E653AE" w:rsidP="00BC196A"/>
    <w:p w:rsidR="00E653AE" w:rsidRPr="00825A23" w:rsidRDefault="00E653AE" w:rsidP="00E653AE">
      <w:pPr>
        <w:rPr>
          <w:sz w:val="28"/>
          <w:szCs w:val="28"/>
        </w:rPr>
      </w:pPr>
      <w:proofErr w:type="spellStart"/>
      <w:r w:rsidRPr="00825A23">
        <w:rPr>
          <w:b/>
          <w:sz w:val="28"/>
          <w:szCs w:val="28"/>
        </w:rPr>
        <w:lastRenderedPageBreak/>
        <w:t>Grafomotorika</w:t>
      </w:r>
      <w:proofErr w:type="spellEnd"/>
      <w:r w:rsidRPr="00825A23">
        <w:rPr>
          <w:b/>
          <w:sz w:val="28"/>
          <w:szCs w:val="28"/>
        </w:rPr>
        <w:t xml:space="preserve"> – horní oblouk</w:t>
      </w:r>
    </w:p>
    <w:p w:rsidR="00E653AE" w:rsidRPr="00825A23" w:rsidRDefault="00E653AE" w:rsidP="00E653AE">
      <w:pPr>
        <w:pStyle w:val="Odstavecseseznamem"/>
        <w:numPr>
          <w:ilvl w:val="0"/>
          <w:numId w:val="3"/>
        </w:numPr>
        <w:rPr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1ED6A0D" wp14:editId="7C0A3DB3">
            <wp:simplePos x="0" y="0"/>
            <wp:positionH relativeFrom="margin">
              <wp:posOffset>-73660</wp:posOffset>
            </wp:positionH>
            <wp:positionV relativeFrom="margin">
              <wp:posOffset>1814195</wp:posOffset>
            </wp:positionV>
            <wp:extent cx="5408295" cy="7829550"/>
            <wp:effectExtent l="0" t="0" r="1905" b="0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8009db315ec34a73256cee318a5b28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8295" cy="782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5A23">
        <w:rPr>
          <w:sz w:val="28"/>
          <w:szCs w:val="28"/>
        </w:rPr>
        <w:t>Nejprve zkuste procvičit ruku na větším formátu (například na jedné A4 udělat jeden oblouk – opakujeme pohyb tam a zpět). Dbáme na správné držení tužky, správného sezení a na uvolnění ruky.</w:t>
      </w:r>
    </w:p>
    <w:p w:rsidR="00FF3B5C" w:rsidRDefault="00FF3B5C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BA52DA" w:rsidRDefault="00BA52DA" w:rsidP="00BC196A"/>
    <w:p w:rsidR="00CA65ED" w:rsidRDefault="00CA65ED" w:rsidP="00BC196A"/>
    <w:p w:rsidR="00BA52DA" w:rsidRDefault="00BA52DA" w:rsidP="00BC196A">
      <w:r>
        <w:rPr>
          <w:noProof/>
          <w:lang w:eastAsia="cs-CZ"/>
        </w:rPr>
        <w:lastRenderedPageBreak/>
        <w:drawing>
          <wp:anchor distT="0" distB="0" distL="114300" distR="114300" simplePos="0" relativeHeight="251660288" behindDoc="0" locked="0" layoutInCell="1" allowOverlap="1">
            <wp:simplePos x="903605" y="903605"/>
            <wp:positionH relativeFrom="margin">
              <wp:align>center</wp:align>
            </wp:positionH>
            <wp:positionV relativeFrom="margin">
              <wp:align>center</wp:align>
            </wp:positionV>
            <wp:extent cx="6026785" cy="8496300"/>
            <wp:effectExtent l="0" t="0" r="0" b="0"/>
            <wp:wrapSquare wrapText="bothSides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43359_1346163608776622_3245312357057766177_n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6785" cy="849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2DA" w:rsidRDefault="00CA65ED" w:rsidP="00BC196A">
      <w:r>
        <w:rPr>
          <w:noProof/>
          <w:lang w:eastAsia="cs-CZ"/>
        </w:rPr>
        <w:lastRenderedPageBreak/>
        <w:drawing>
          <wp:anchor distT="0" distB="0" distL="114300" distR="114300" simplePos="0" relativeHeight="251661312" behindDoc="0" locked="0" layoutInCell="1" allowOverlap="1">
            <wp:simplePos x="903605" y="903605"/>
            <wp:positionH relativeFrom="margin">
              <wp:align>center</wp:align>
            </wp:positionH>
            <wp:positionV relativeFrom="margin">
              <wp:align>top</wp:align>
            </wp:positionV>
            <wp:extent cx="4876800" cy="3657600"/>
            <wp:effectExtent l="0" t="0" r="0" b="0"/>
            <wp:wrapSquare wrapText="bothSides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52DA" w:rsidRDefault="00BA52DA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/>
    <w:p w:rsidR="00CA65ED" w:rsidRDefault="00CA65ED" w:rsidP="00BC196A">
      <w:r>
        <w:rPr>
          <w:noProof/>
          <w:lang w:eastAsia="cs-CZ"/>
        </w:rPr>
        <w:drawing>
          <wp:inline distT="0" distB="0" distL="0" distR="0">
            <wp:extent cx="5760720" cy="4600575"/>
            <wp:effectExtent l="0" t="0" r="0" b="9525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6cb9855c1e2ea90f2813c9593dab83f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0050" w:rsidRDefault="00860050" w:rsidP="00BC196A"/>
    <w:p w:rsidR="00860050" w:rsidRPr="00860050" w:rsidRDefault="00860050" w:rsidP="00BC196A">
      <w:pPr>
        <w:rPr>
          <w:b/>
          <w:sz w:val="28"/>
          <w:szCs w:val="28"/>
        </w:rPr>
      </w:pPr>
      <w:r w:rsidRPr="00860050">
        <w:rPr>
          <w:b/>
          <w:sz w:val="28"/>
          <w:szCs w:val="28"/>
        </w:rPr>
        <w:lastRenderedPageBreak/>
        <w:t>Pohádka:</w:t>
      </w:r>
      <w:bookmarkStart w:id="0" w:name="_GoBack"/>
      <w:bookmarkEnd w:id="0"/>
    </w:p>
    <w:p w:rsidR="00860050" w:rsidRPr="00860050" w:rsidRDefault="00860050" w:rsidP="00BC196A">
      <w:pPr>
        <w:rPr>
          <w:b/>
          <w:i/>
          <w:sz w:val="28"/>
          <w:szCs w:val="28"/>
          <w:u w:val="single"/>
        </w:rPr>
      </w:pPr>
      <w:r w:rsidRPr="00860050">
        <w:rPr>
          <w:b/>
          <w:i/>
          <w:sz w:val="28"/>
          <w:szCs w:val="28"/>
          <w:u w:val="single"/>
        </w:rPr>
        <w:t>Rok s dětmi a přírodou – O ptáčcích</w:t>
      </w:r>
    </w:p>
    <w:p w:rsidR="00860050" w:rsidRPr="00860050" w:rsidRDefault="00860050" w:rsidP="00860050">
      <w:pPr>
        <w:rPr>
          <w:sz w:val="28"/>
          <w:szCs w:val="28"/>
        </w:rPr>
      </w:pPr>
      <w:r w:rsidRPr="00860050">
        <w:rPr>
          <w:sz w:val="28"/>
          <w:szCs w:val="28"/>
        </w:rPr>
        <w:t xml:space="preserve">Sníh, konečně sníh!" Volali chlapci. Také se, děti, radujete, když po dlouhé době konečně začne sněžit?  Také jako naši Filip, </w:t>
      </w:r>
      <w:r w:rsidRPr="00860050">
        <w:rPr>
          <w:sz w:val="28"/>
          <w:szCs w:val="28"/>
        </w:rPr>
        <w:t xml:space="preserve">Tomáš a Jakub, hned běžíte ven? </w:t>
      </w:r>
      <w:r w:rsidRPr="00860050">
        <w:rPr>
          <w:sz w:val="28"/>
          <w:szCs w:val="28"/>
        </w:rPr>
        <w:t>Když začne po dlouhé době padat sníh, naši kluci ho radostně vítají, zkouší, jak studí, chytají vločky a obdivují jejich krásu. Běhají až do tmy venku, domů pak přijdou celí rozzáření a tváře mají jako jablíčka. A když sníh stále padá, nemohou ráno dospat, aby už viděli, kolik napadlo, jestli u</w:t>
      </w:r>
      <w:r w:rsidRPr="00860050">
        <w:rPr>
          <w:sz w:val="28"/>
          <w:szCs w:val="28"/>
        </w:rPr>
        <w:t xml:space="preserve">ž bude dost sněhu na sáňkování. </w:t>
      </w:r>
      <w:r w:rsidRPr="00860050">
        <w:rPr>
          <w:sz w:val="28"/>
          <w:szCs w:val="28"/>
        </w:rPr>
        <w:t>Ráno pak uvidí krajinu jako proměněnou, všude bílo. A jaké je v přírodě slavnostní ticho. Ale pouze do chvíle, kdy děti vytáhnou sáňky: to je pak slyšet výskání a radostné pokřikování. Všichni se ale ze sněhu nemohou radovat. Filip s Tomášem se mě jednou p</w:t>
      </w:r>
      <w:r w:rsidRPr="00860050">
        <w:rPr>
          <w:sz w:val="28"/>
          <w:szCs w:val="28"/>
        </w:rPr>
        <w:t xml:space="preserve">tali: </w:t>
      </w:r>
      <w:r w:rsidRPr="00860050">
        <w:rPr>
          <w:sz w:val="28"/>
          <w:szCs w:val="28"/>
        </w:rPr>
        <w:t>"Maminko, co vlastně zobou malí p</w:t>
      </w:r>
      <w:r w:rsidRPr="00860050">
        <w:rPr>
          <w:sz w:val="28"/>
          <w:szCs w:val="28"/>
        </w:rPr>
        <w:t xml:space="preserve">táčci, když je všude jen sníh?" </w:t>
      </w:r>
      <w:r w:rsidRPr="00860050">
        <w:rPr>
          <w:sz w:val="28"/>
          <w:szCs w:val="28"/>
        </w:rPr>
        <w:t>"Ptáčci mají v zimě těžký život, dá jim velikou práci najít něco k snědku</w:t>
      </w:r>
      <w:r w:rsidRPr="00860050">
        <w:rPr>
          <w:sz w:val="28"/>
          <w:szCs w:val="28"/>
        </w:rPr>
        <w:t xml:space="preserve">, lidé jim proto mají pomáhat." </w:t>
      </w:r>
      <w:r w:rsidRPr="00860050">
        <w:rPr>
          <w:sz w:val="28"/>
          <w:szCs w:val="28"/>
        </w:rPr>
        <w:t>Filip s Tomášem běželi za tatínkem: "Tatínku, prosím, vyrobíme krmítko pro pt</w:t>
      </w:r>
      <w:r w:rsidRPr="00860050">
        <w:rPr>
          <w:sz w:val="28"/>
          <w:szCs w:val="28"/>
        </w:rPr>
        <w:t xml:space="preserve">áčky? Aby neměli hlad." </w:t>
      </w:r>
      <w:r w:rsidRPr="00860050">
        <w:rPr>
          <w:sz w:val="28"/>
          <w:szCs w:val="28"/>
        </w:rPr>
        <w:t>Tatínek se usmál, byl rád, že se kluci c</w:t>
      </w:r>
      <w:r w:rsidRPr="00860050">
        <w:rPr>
          <w:sz w:val="28"/>
          <w:szCs w:val="28"/>
        </w:rPr>
        <w:t xml:space="preserve">htějí postarat o malé zpěváčky. </w:t>
      </w:r>
      <w:r w:rsidRPr="00860050">
        <w:rPr>
          <w:sz w:val="28"/>
          <w:szCs w:val="28"/>
        </w:rPr>
        <w:t>"Tak se do</w:t>
      </w:r>
      <w:r w:rsidRPr="00860050">
        <w:rPr>
          <w:sz w:val="28"/>
          <w:szCs w:val="28"/>
        </w:rPr>
        <w:t xml:space="preserve"> toho hned pustíme, co říkáte?" </w:t>
      </w:r>
      <w:r w:rsidRPr="00860050">
        <w:rPr>
          <w:sz w:val="28"/>
          <w:szCs w:val="28"/>
        </w:rPr>
        <w:t xml:space="preserve">Nařezali spolu desky, pak vrtali, šroubovali, </w:t>
      </w:r>
      <w:proofErr w:type="gramStart"/>
      <w:r w:rsidRPr="00860050">
        <w:rPr>
          <w:sz w:val="28"/>
          <w:szCs w:val="28"/>
        </w:rPr>
        <w:t>zatloukali ... To</w:t>
      </w:r>
      <w:proofErr w:type="gramEnd"/>
      <w:r w:rsidRPr="00860050">
        <w:rPr>
          <w:sz w:val="28"/>
          <w:szCs w:val="28"/>
        </w:rPr>
        <w:t xml:space="preserve"> jsme byli s malým Jakubem překvapení, když kluci s tatínkem za chvíli přinesli hotové krmítko. Vybrali jsme místo před kuchyňským oknem, tam na ptáčky krásně uvidíme. Do krmítka jsme nas</w:t>
      </w:r>
      <w:r w:rsidRPr="00860050">
        <w:rPr>
          <w:sz w:val="28"/>
          <w:szCs w:val="28"/>
        </w:rPr>
        <w:t xml:space="preserve">ypali semínka a Jakoubek volal: </w:t>
      </w:r>
      <w:r w:rsidRPr="00860050">
        <w:rPr>
          <w:sz w:val="28"/>
          <w:szCs w:val="28"/>
        </w:rPr>
        <w:t>"Ptáčci, máte t</w:t>
      </w:r>
      <w:r w:rsidRPr="00860050">
        <w:rPr>
          <w:sz w:val="28"/>
          <w:szCs w:val="28"/>
        </w:rPr>
        <w:t xml:space="preserve">u dobrůtky, pojďte se nazobat!" </w:t>
      </w:r>
      <w:r w:rsidRPr="00860050">
        <w:rPr>
          <w:sz w:val="28"/>
          <w:szCs w:val="28"/>
        </w:rPr>
        <w:t xml:space="preserve"> Až do tmy kluci hlídali u okna, žádný ptáček však nepřiletěl. Ale další den, hned r</w:t>
      </w:r>
      <w:r w:rsidRPr="00860050">
        <w:rPr>
          <w:sz w:val="28"/>
          <w:szCs w:val="28"/>
        </w:rPr>
        <w:t xml:space="preserve">áno, přiletělo několik sýkorek. </w:t>
      </w:r>
      <w:r w:rsidRPr="00860050">
        <w:rPr>
          <w:sz w:val="28"/>
          <w:szCs w:val="28"/>
        </w:rPr>
        <w:t>To bylo radosti! Za chvíli tu byli vrabci a zvonci a vesele se spolu hašteřili. Pak přiletěl kos v lesklém černém kabátku, ten si myslel, že když je největší, musí v krmítku zobat sám, a ostatní ptáčky odháněl. Sýkorky se ale ne</w:t>
      </w:r>
      <w:r w:rsidRPr="00860050">
        <w:rPr>
          <w:sz w:val="28"/>
          <w:szCs w:val="28"/>
        </w:rPr>
        <w:t xml:space="preserve">daly, chytly se krmítka </w:t>
      </w:r>
      <w:proofErr w:type="gramStart"/>
      <w:r w:rsidRPr="00860050">
        <w:rPr>
          <w:sz w:val="28"/>
          <w:szCs w:val="28"/>
        </w:rPr>
        <w:t xml:space="preserve">zespodu </w:t>
      </w:r>
      <w:r w:rsidRPr="00860050">
        <w:rPr>
          <w:sz w:val="28"/>
          <w:szCs w:val="28"/>
        </w:rPr>
        <w:t>a když</w:t>
      </w:r>
      <w:proofErr w:type="gramEnd"/>
      <w:r w:rsidRPr="00860050">
        <w:rPr>
          <w:sz w:val="28"/>
          <w:szCs w:val="28"/>
        </w:rPr>
        <w:t xml:space="preserve"> se kos nedíval, zobly si a hned se m</w:t>
      </w:r>
      <w:r w:rsidRPr="00860050">
        <w:rPr>
          <w:sz w:val="28"/>
          <w:szCs w:val="28"/>
        </w:rPr>
        <w:t xml:space="preserve">u schovaly. To jsme se nasmáli. </w:t>
      </w:r>
      <w:r w:rsidRPr="00860050">
        <w:rPr>
          <w:sz w:val="28"/>
          <w:szCs w:val="28"/>
        </w:rPr>
        <w:t>Ten den ke krmítku přiletěl ještě strakapoud v červené čepičce, brhlíci a odpoledne dokonce dvě sojky. Nikdy jsme žádného z nich u našeho domu neviděli, jak jen se mohli dozvědět, kde mají přichystané zobání? Kdo jim o tom pověděl? To ji</w:t>
      </w:r>
      <w:r w:rsidRPr="00860050">
        <w:rPr>
          <w:sz w:val="28"/>
          <w:szCs w:val="28"/>
        </w:rPr>
        <w:t xml:space="preserve">stě jejich pomocníci skřítkové. </w:t>
      </w:r>
      <w:r w:rsidRPr="00860050">
        <w:rPr>
          <w:sz w:val="28"/>
          <w:szCs w:val="28"/>
        </w:rPr>
        <w:t xml:space="preserve">Ptáčkům jsme sypali celou zimu. (A co vy, děti? Jestlipak také sypete ptáčkům? A jestlipak všechny, kteří k vám </w:t>
      </w:r>
      <w:proofErr w:type="gramStart"/>
      <w:r w:rsidRPr="00860050">
        <w:rPr>
          <w:sz w:val="28"/>
          <w:szCs w:val="28"/>
        </w:rPr>
        <w:t>létají,  poznáte</w:t>
      </w:r>
      <w:proofErr w:type="gramEnd"/>
      <w:r w:rsidRPr="00860050">
        <w:rPr>
          <w:sz w:val="28"/>
          <w:szCs w:val="28"/>
        </w:rPr>
        <w:t xml:space="preserve"> a umíte pojmenovat?) A moc rádi jsme se dívali, jak jim chutná, zima s nimi </w:t>
      </w:r>
      <w:proofErr w:type="gramStart"/>
      <w:r w:rsidRPr="00860050">
        <w:rPr>
          <w:sz w:val="28"/>
          <w:szCs w:val="28"/>
        </w:rPr>
        <w:t>byla  veselejší</w:t>
      </w:r>
      <w:proofErr w:type="gramEnd"/>
      <w:r w:rsidRPr="00860050">
        <w:rPr>
          <w:sz w:val="28"/>
          <w:szCs w:val="28"/>
        </w:rPr>
        <w:t xml:space="preserve">. A pak přišlo jaro. Najednou bylo všude plno života: probudila se semínka rostlin, brouci a pavouci </w:t>
      </w:r>
      <w:r w:rsidRPr="00860050">
        <w:rPr>
          <w:sz w:val="28"/>
          <w:szCs w:val="28"/>
        </w:rPr>
        <w:lastRenderedPageBreak/>
        <w:t>začali pobíhat v nízké</w:t>
      </w:r>
      <w:r w:rsidRPr="00860050">
        <w:rPr>
          <w:sz w:val="28"/>
          <w:szCs w:val="28"/>
        </w:rPr>
        <w:t xml:space="preserve"> trávě, sluníčko nás zvalo ven. </w:t>
      </w:r>
      <w:r w:rsidRPr="00860050">
        <w:rPr>
          <w:sz w:val="28"/>
          <w:szCs w:val="28"/>
        </w:rPr>
        <w:t xml:space="preserve">V zahradě jsme vyhrabávali trávníky, připravovali záhonky, seli </w:t>
      </w:r>
      <w:proofErr w:type="gramStart"/>
      <w:r w:rsidRPr="00860050">
        <w:rPr>
          <w:sz w:val="28"/>
          <w:szCs w:val="28"/>
        </w:rPr>
        <w:t>ředkvičky... a k tomu</w:t>
      </w:r>
      <w:proofErr w:type="gramEnd"/>
      <w:r w:rsidRPr="00860050">
        <w:rPr>
          <w:sz w:val="28"/>
          <w:szCs w:val="28"/>
        </w:rPr>
        <w:t xml:space="preserve"> nám krásně zpívali..., no ano, ptáčci. Ti, kterým jsme v zimě sypali. A ještě přiletěli rehci, někdo jim asi řekl, že se u nás nemusí ničeho bát, začali si totiž pod naší střechou stavět hnízdo. Když nanosili dost stébel, sedli si na plot a vo</w:t>
      </w:r>
      <w:r w:rsidRPr="00860050">
        <w:rPr>
          <w:sz w:val="28"/>
          <w:szCs w:val="28"/>
        </w:rPr>
        <w:t xml:space="preserve">lali na nás: "Tik </w:t>
      </w:r>
      <w:proofErr w:type="spellStart"/>
      <w:r w:rsidRPr="00860050">
        <w:rPr>
          <w:sz w:val="28"/>
          <w:szCs w:val="28"/>
        </w:rPr>
        <w:t>tik</w:t>
      </w:r>
      <w:proofErr w:type="spellEnd"/>
      <w:r w:rsidRPr="00860050">
        <w:rPr>
          <w:sz w:val="28"/>
          <w:szCs w:val="28"/>
        </w:rPr>
        <w:t xml:space="preserve"> </w:t>
      </w:r>
      <w:proofErr w:type="spellStart"/>
      <w:r w:rsidRPr="00860050">
        <w:rPr>
          <w:sz w:val="28"/>
          <w:szCs w:val="28"/>
        </w:rPr>
        <w:t>tik</w:t>
      </w:r>
      <w:proofErr w:type="spellEnd"/>
      <w:r w:rsidRPr="00860050">
        <w:rPr>
          <w:sz w:val="28"/>
          <w:szCs w:val="28"/>
        </w:rPr>
        <w:t xml:space="preserve"> </w:t>
      </w:r>
      <w:proofErr w:type="spellStart"/>
      <w:r w:rsidRPr="00860050">
        <w:rPr>
          <w:sz w:val="28"/>
          <w:szCs w:val="28"/>
        </w:rPr>
        <w:t>tik</w:t>
      </w:r>
      <w:proofErr w:type="spellEnd"/>
      <w:r w:rsidRPr="00860050">
        <w:rPr>
          <w:sz w:val="28"/>
          <w:szCs w:val="28"/>
        </w:rPr>
        <w:t xml:space="preserve">." </w:t>
      </w:r>
      <w:r w:rsidRPr="00860050">
        <w:rPr>
          <w:sz w:val="28"/>
          <w:szCs w:val="28"/>
        </w:rPr>
        <w:t>To se nám to pracovalo. Večer, když jsme zalévali, poslouchali j</w:t>
      </w:r>
      <w:r w:rsidRPr="00860050">
        <w:rPr>
          <w:sz w:val="28"/>
          <w:szCs w:val="28"/>
        </w:rPr>
        <w:t xml:space="preserve">sme kosí koncert. Jaká nádhera. </w:t>
      </w:r>
      <w:r w:rsidRPr="00860050">
        <w:rPr>
          <w:sz w:val="28"/>
          <w:szCs w:val="28"/>
        </w:rPr>
        <w:t>"Třeba je to právě ten kos, co se tak roztahoval v na</w:t>
      </w:r>
      <w:r w:rsidRPr="00860050">
        <w:rPr>
          <w:sz w:val="28"/>
          <w:szCs w:val="28"/>
        </w:rPr>
        <w:t xml:space="preserve">šem krmítku," napadlo Tomáše. </w:t>
      </w:r>
      <w:r w:rsidRPr="00860050">
        <w:rPr>
          <w:sz w:val="28"/>
          <w:szCs w:val="28"/>
        </w:rPr>
        <w:t xml:space="preserve"> Už to nebyl jen ta</w:t>
      </w:r>
      <w:r w:rsidRPr="00860050">
        <w:rPr>
          <w:sz w:val="28"/>
          <w:szCs w:val="28"/>
        </w:rPr>
        <w:t xml:space="preserve">k nějaký kos, byl to náš známý. </w:t>
      </w:r>
      <w:r w:rsidRPr="00860050">
        <w:rPr>
          <w:sz w:val="28"/>
          <w:szCs w:val="28"/>
        </w:rPr>
        <w:t xml:space="preserve">"A </w:t>
      </w:r>
      <w:proofErr w:type="spellStart"/>
      <w:r w:rsidRPr="00860050">
        <w:rPr>
          <w:sz w:val="28"/>
          <w:szCs w:val="28"/>
        </w:rPr>
        <w:t>tamhleta</w:t>
      </w:r>
      <w:proofErr w:type="spellEnd"/>
      <w:r w:rsidRPr="00860050">
        <w:rPr>
          <w:sz w:val="28"/>
          <w:szCs w:val="28"/>
        </w:rPr>
        <w:t xml:space="preserve"> sýkorka, třeba by bez naší pomoci zi</w:t>
      </w:r>
      <w:r w:rsidRPr="00860050">
        <w:rPr>
          <w:sz w:val="28"/>
          <w:szCs w:val="28"/>
        </w:rPr>
        <w:t xml:space="preserve">mu nepřečkala," ukazoval Filip. </w:t>
      </w:r>
      <w:r w:rsidRPr="00860050">
        <w:rPr>
          <w:sz w:val="28"/>
          <w:szCs w:val="28"/>
        </w:rPr>
        <w:t xml:space="preserve">Jakub se hned přidal: "To je určitě ta, </w:t>
      </w:r>
      <w:r w:rsidRPr="00860050">
        <w:rPr>
          <w:sz w:val="28"/>
          <w:szCs w:val="28"/>
        </w:rPr>
        <w:t xml:space="preserve">co ke krmítku přiletěla první." </w:t>
      </w:r>
    </w:p>
    <w:p w:rsidR="00860050" w:rsidRPr="00860050" w:rsidRDefault="00860050" w:rsidP="00860050">
      <w:pPr>
        <w:rPr>
          <w:sz w:val="28"/>
          <w:szCs w:val="28"/>
        </w:rPr>
      </w:pPr>
      <w:r w:rsidRPr="00860050">
        <w:rPr>
          <w:sz w:val="28"/>
          <w:szCs w:val="28"/>
        </w:rPr>
        <w:t>Vědomí, že udělali něco pěkného, užitečného, že n</w:t>
      </w:r>
      <w:r>
        <w:rPr>
          <w:sz w:val="28"/>
          <w:szCs w:val="28"/>
        </w:rPr>
        <w:t xml:space="preserve">ěkomu pomohli, naše kluky hřálo </w:t>
      </w:r>
      <w:r w:rsidRPr="00860050">
        <w:rPr>
          <w:sz w:val="28"/>
          <w:szCs w:val="28"/>
        </w:rPr>
        <w:t>u srdíčka.</w:t>
      </w:r>
    </w:p>
    <w:sectPr w:rsidR="00860050" w:rsidRPr="0086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845"/>
    <w:multiLevelType w:val="hybridMultilevel"/>
    <w:tmpl w:val="FF3EA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591678"/>
    <w:multiLevelType w:val="hybridMultilevel"/>
    <w:tmpl w:val="7AF8F2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D4008C"/>
    <w:multiLevelType w:val="hybridMultilevel"/>
    <w:tmpl w:val="D2967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7D"/>
    <w:rsid w:val="00170E5D"/>
    <w:rsid w:val="001E7D9E"/>
    <w:rsid w:val="00226ED2"/>
    <w:rsid w:val="00601A47"/>
    <w:rsid w:val="00825A23"/>
    <w:rsid w:val="00860050"/>
    <w:rsid w:val="00B55418"/>
    <w:rsid w:val="00BA52DA"/>
    <w:rsid w:val="00BC196A"/>
    <w:rsid w:val="00CA65ED"/>
    <w:rsid w:val="00DE2D7D"/>
    <w:rsid w:val="00E10940"/>
    <w:rsid w:val="00E653AE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1A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0E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01A4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70E5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5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okom43yK8Y" TargetMode="External"/><Relationship Id="rId13" Type="http://schemas.openxmlformats.org/officeDocument/2006/relationships/image" Target="media/image1.jpg"/><Relationship Id="rId18" Type="http://schemas.openxmlformats.org/officeDocument/2006/relationships/image" Target="media/image2.jp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5.jpg"/><Relationship Id="rId7" Type="http://schemas.openxmlformats.org/officeDocument/2006/relationships/hyperlink" Target="https://www.youtube.com/watch?v=HJb4-EBfkY4" TargetMode="External"/><Relationship Id="rId12" Type="http://schemas.openxmlformats.org/officeDocument/2006/relationships/hyperlink" Target="https://www.youtube.com/watch?v=af2k0J4JGho" TargetMode="External"/><Relationship Id="rId17" Type="http://schemas.openxmlformats.org/officeDocument/2006/relationships/hyperlink" Target="https://www.youtube.com/watch?v=j_4qhWNpIJQ" TargetMode="External"/><Relationship Id="rId25" Type="http://schemas.openxmlformats.org/officeDocument/2006/relationships/image" Target="media/image9.jpg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-xOPK2BISlk" TargetMode="External"/><Relationship Id="rId20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fL5R6PRrQ1U" TargetMode="External"/><Relationship Id="rId11" Type="http://schemas.openxmlformats.org/officeDocument/2006/relationships/hyperlink" Target="https://www.youtube.com/watch?v=m8PoSb_XsPE" TargetMode="External"/><Relationship Id="rId24" Type="http://schemas.openxmlformats.org/officeDocument/2006/relationships/image" Target="media/image8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MUqcYwr92SI" TargetMode="External"/><Relationship Id="rId23" Type="http://schemas.openxmlformats.org/officeDocument/2006/relationships/image" Target="media/image7.jpg"/><Relationship Id="rId10" Type="http://schemas.openxmlformats.org/officeDocument/2006/relationships/hyperlink" Target="https://www.youtube.com/watch?v=g45sGccUFD0" TargetMode="External"/><Relationship Id="rId19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Eokom43yK8Y" TargetMode="External"/><Relationship Id="rId14" Type="http://schemas.openxmlformats.org/officeDocument/2006/relationships/hyperlink" Target="https://www.keliwood.cz/aktuality/ptaci-krmitko-z-papirove-rulicky" TargetMode="External"/><Relationship Id="rId22" Type="http://schemas.openxmlformats.org/officeDocument/2006/relationships/image" Target="media/image6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970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Váňová</dc:creator>
  <cp:lastModifiedBy>Aneta Váňová</cp:lastModifiedBy>
  <cp:revision>2</cp:revision>
  <dcterms:created xsi:type="dcterms:W3CDTF">2021-01-26T10:47:00Z</dcterms:created>
  <dcterms:modified xsi:type="dcterms:W3CDTF">2021-01-26T10:47:00Z</dcterms:modified>
</cp:coreProperties>
</file>