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73" w:rsidRPr="005B5BCC" w:rsidRDefault="003C3485" w:rsidP="005B5BCC">
      <w:pPr>
        <w:jc w:val="center"/>
        <w:rPr>
          <w:rFonts w:ascii="Comic Sans MS" w:hAnsi="Comic Sans MS" w:cstheme="minorHAnsi"/>
          <w:sz w:val="24"/>
          <w:szCs w:val="24"/>
        </w:rPr>
      </w:pPr>
      <w:r w:rsidRPr="005B5BCC">
        <w:rPr>
          <w:rFonts w:ascii="Comic Sans MS" w:hAnsi="Comic Sans MS" w:cstheme="minorHAnsi"/>
          <w:sz w:val="24"/>
          <w:szCs w:val="24"/>
        </w:rPr>
        <w:t xml:space="preserve">Týdenní plán: </w:t>
      </w:r>
      <w:r w:rsidR="009E5BF4" w:rsidRPr="005B5BCC">
        <w:rPr>
          <w:rFonts w:ascii="Comic Sans MS" w:hAnsi="Comic Sans MS" w:cstheme="minorHAnsi"/>
          <w:sz w:val="24"/>
          <w:szCs w:val="24"/>
        </w:rPr>
        <w:t>28.10. – 1.11.2019</w:t>
      </w:r>
    </w:p>
    <w:p w:rsidR="009E5BF4" w:rsidRPr="005B5BCC" w:rsidRDefault="009E5BF4" w:rsidP="005B5BCC">
      <w:pPr>
        <w:jc w:val="center"/>
        <w:rPr>
          <w:rFonts w:ascii="Comic Sans MS" w:hAnsi="Comic Sans MS" w:cstheme="minorHAnsi"/>
          <w:b/>
          <w:color w:val="E36C0A" w:themeColor="accent6" w:themeShade="BF"/>
          <w:sz w:val="36"/>
          <w:szCs w:val="36"/>
          <w:u w:val="single"/>
        </w:rPr>
      </w:pPr>
      <w:r w:rsidRPr="005B5BCC">
        <w:rPr>
          <w:rFonts w:ascii="Comic Sans MS" w:hAnsi="Comic Sans MS" w:cstheme="minorHAnsi"/>
          <w:b/>
          <w:color w:val="E36C0A" w:themeColor="accent6" w:themeShade="BF"/>
          <w:sz w:val="36"/>
          <w:szCs w:val="36"/>
          <w:u w:val="single"/>
        </w:rPr>
        <w:t xml:space="preserve">Téma </w:t>
      </w:r>
      <w:r w:rsidR="00487658" w:rsidRPr="005B5BCC">
        <w:rPr>
          <w:rFonts w:ascii="Comic Sans MS" w:hAnsi="Comic Sans MS" w:cstheme="minorHAnsi"/>
          <w:b/>
          <w:color w:val="E36C0A" w:themeColor="accent6" w:themeShade="BF"/>
          <w:sz w:val="36"/>
          <w:szCs w:val="36"/>
          <w:u w:val="single"/>
        </w:rPr>
        <w:t>–</w:t>
      </w:r>
      <w:r w:rsidRPr="005B5BCC">
        <w:rPr>
          <w:rFonts w:ascii="Comic Sans MS" w:hAnsi="Comic Sans MS" w:cstheme="minorHAnsi"/>
          <w:b/>
          <w:color w:val="E36C0A" w:themeColor="accent6" w:themeShade="BF"/>
          <w:sz w:val="36"/>
          <w:szCs w:val="36"/>
          <w:u w:val="single"/>
        </w:rPr>
        <w:t xml:space="preserve"> </w:t>
      </w:r>
      <w:r w:rsidR="005B5BCC" w:rsidRPr="005B5BCC">
        <w:rPr>
          <w:rFonts w:ascii="Comic Sans MS" w:hAnsi="Comic Sans MS" w:cstheme="minorHAnsi"/>
          <w:b/>
          <w:color w:val="E36C0A" w:themeColor="accent6" w:themeShade="BF"/>
          <w:sz w:val="36"/>
          <w:szCs w:val="36"/>
          <w:u w:val="single"/>
        </w:rPr>
        <w:t>Kutálí se dýně</w:t>
      </w:r>
    </w:p>
    <w:p w:rsidR="005B5BCC" w:rsidRPr="000922EC" w:rsidRDefault="005B5BCC" w:rsidP="005B5BCC">
      <w:pPr>
        <w:pStyle w:val="Normlnweb"/>
        <w:spacing w:before="0" w:beforeAutospacing="0" w:after="0" w:afterAutospacing="0"/>
        <w:rPr>
          <w:rFonts w:ascii="Comic Sans MS" w:hAnsi="Comic Sans MS" w:cstheme="minorHAnsi"/>
          <w:color w:val="76923C" w:themeColor="accent3" w:themeShade="BF"/>
        </w:rPr>
      </w:pPr>
      <w:r w:rsidRPr="000922EC">
        <w:rPr>
          <w:rFonts w:ascii="Comic Sans MS" w:hAnsi="Comic Sans MS" w:cstheme="minorHAnsi"/>
          <w:color w:val="76923C" w:themeColor="accent3" w:themeShade="BF"/>
        </w:rPr>
        <w:t xml:space="preserve">                                               </w:t>
      </w:r>
      <w:r w:rsidR="00792B4F" w:rsidRPr="000922EC">
        <w:rPr>
          <w:rFonts w:ascii="Comic Sans MS" w:hAnsi="Comic Sans MS" w:cstheme="minorHAnsi"/>
          <w:color w:val="76923C" w:themeColor="accent3" w:themeShade="BF"/>
        </w:rPr>
        <w:t>Velká, malá, kulatá,</w:t>
      </w:r>
    </w:p>
    <w:p w:rsidR="00792B4F" w:rsidRPr="000922EC" w:rsidRDefault="005B5BCC" w:rsidP="005B5BCC">
      <w:pPr>
        <w:pStyle w:val="Normlnweb"/>
        <w:spacing w:before="0" w:beforeAutospacing="0" w:after="0" w:afterAutospacing="0"/>
        <w:rPr>
          <w:rFonts w:ascii="Comic Sans MS" w:hAnsi="Comic Sans MS" w:cstheme="minorHAnsi"/>
          <w:color w:val="76923C" w:themeColor="accent3" w:themeShade="BF"/>
        </w:rPr>
      </w:pPr>
      <w:r w:rsidRPr="000922EC">
        <w:rPr>
          <w:rFonts w:ascii="Comic Sans MS" w:hAnsi="Comic Sans MS" w:cstheme="minorHAnsi"/>
          <w:color w:val="76923C" w:themeColor="accent3" w:themeShade="BF"/>
        </w:rPr>
        <w:t xml:space="preserve">                                               </w:t>
      </w:r>
      <w:r w:rsidR="00792B4F" w:rsidRPr="000922EC">
        <w:rPr>
          <w:rFonts w:ascii="Comic Sans MS" w:hAnsi="Comic Sans MS" w:cstheme="minorHAnsi"/>
          <w:color w:val="76923C" w:themeColor="accent3" w:themeShade="BF"/>
        </w:rPr>
        <w:t>často bývá od bláta.</w:t>
      </w:r>
    </w:p>
    <w:p w:rsidR="00792B4F" w:rsidRPr="000922EC" w:rsidRDefault="005B5BCC" w:rsidP="005B5BCC">
      <w:pPr>
        <w:pStyle w:val="Normlnweb"/>
        <w:spacing w:before="0" w:beforeAutospacing="0" w:after="0" w:afterAutospacing="0"/>
        <w:jc w:val="center"/>
        <w:rPr>
          <w:rFonts w:ascii="Comic Sans MS" w:hAnsi="Comic Sans MS" w:cstheme="minorHAnsi"/>
          <w:color w:val="76923C" w:themeColor="accent3" w:themeShade="BF"/>
        </w:rPr>
      </w:pPr>
      <w:r w:rsidRPr="000922EC">
        <w:rPr>
          <w:rFonts w:ascii="Comic Sans MS" w:hAnsi="Comic Sans MS" w:cstheme="minorHAnsi"/>
          <w:color w:val="76923C" w:themeColor="accent3" w:themeShade="BF"/>
        </w:rPr>
        <w:t xml:space="preserve">   </w:t>
      </w:r>
      <w:r w:rsidR="00792B4F" w:rsidRPr="000922EC">
        <w:rPr>
          <w:rFonts w:ascii="Comic Sans MS" w:hAnsi="Comic Sans MS" w:cstheme="minorHAnsi"/>
          <w:color w:val="76923C" w:themeColor="accent3" w:themeShade="BF"/>
        </w:rPr>
        <w:t>Kouká na nás z políčka,</w:t>
      </w:r>
    </w:p>
    <w:p w:rsidR="00792B4F" w:rsidRPr="000922EC" w:rsidRDefault="00792B4F" w:rsidP="005B5BCC">
      <w:pPr>
        <w:pStyle w:val="Normlnweb"/>
        <w:spacing w:before="0" w:beforeAutospacing="0" w:after="0" w:afterAutospacing="0"/>
        <w:jc w:val="center"/>
        <w:rPr>
          <w:rFonts w:ascii="Comic Sans MS" w:hAnsi="Comic Sans MS" w:cstheme="minorHAnsi"/>
          <w:color w:val="76923C" w:themeColor="accent3" w:themeShade="BF"/>
        </w:rPr>
      </w:pPr>
      <w:r w:rsidRPr="000922EC">
        <w:rPr>
          <w:rFonts w:ascii="Comic Sans MS" w:hAnsi="Comic Sans MS" w:cstheme="minorHAnsi"/>
          <w:color w:val="76923C" w:themeColor="accent3" w:themeShade="BF"/>
        </w:rPr>
        <w:t xml:space="preserve">je to dýně, </w:t>
      </w:r>
      <w:proofErr w:type="spellStart"/>
      <w:r w:rsidRPr="000922EC">
        <w:rPr>
          <w:rFonts w:ascii="Comic Sans MS" w:hAnsi="Comic Sans MS" w:cstheme="minorHAnsi"/>
          <w:color w:val="76923C" w:themeColor="accent3" w:themeShade="BF"/>
        </w:rPr>
        <w:t>dýněčka</w:t>
      </w:r>
      <w:proofErr w:type="spellEnd"/>
      <w:r w:rsidRPr="000922EC">
        <w:rPr>
          <w:rFonts w:ascii="Comic Sans MS" w:hAnsi="Comic Sans MS" w:cstheme="minorHAnsi"/>
          <w:color w:val="76923C" w:themeColor="accent3" w:themeShade="BF"/>
        </w:rPr>
        <w:t>.</w:t>
      </w:r>
    </w:p>
    <w:p w:rsidR="005B5BCC" w:rsidRPr="005B5BCC" w:rsidRDefault="005B5BCC" w:rsidP="005B5BCC">
      <w:pPr>
        <w:pStyle w:val="Normlnweb"/>
        <w:spacing w:before="75" w:beforeAutospacing="0" w:after="150" w:afterAutospacing="0"/>
        <w:jc w:val="center"/>
        <w:rPr>
          <w:rFonts w:ascii="Comic Sans MS" w:hAnsi="Comic Sans MS" w:cstheme="minorHAnsi"/>
          <w:color w:val="000000"/>
        </w:rPr>
      </w:pPr>
    </w:p>
    <w:p w:rsidR="00AF641C" w:rsidRPr="005B5BCC" w:rsidRDefault="00AF641C" w:rsidP="00AF641C">
      <w:pPr>
        <w:pStyle w:val="Odstavecseseznamem"/>
        <w:numPr>
          <w:ilvl w:val="0"/>
          <w:numId w:val="2"/>
        </w:numPr>
        <w:rPr>
          <w:rFonts w:ascii="Comic Sans MS" w:hAnsi="Comic Sans MS" w:cstheme="minorHAnsi"/>
          <w:sz w:val="24"/>
          <w:szCs w:val="24"/>
        </w:rPr>
      </w:pPr>
      <w:r w:rsidRPr="005B5BCC">
        <w:rPr>
          <w:rFonts w:ascii="Comic Sans MS" w:hAnsi="Comic Sans MS" w:cstheme="minorHAnsi"/>
          <w:sz w:val="24"/>
          <w:szCs w:val="24"/>
        </w:rPr>
        <w:t>Komunitní kruh</w:t>
      </w:r>
      <w:r w:rsidR="005C15AE">
        <w:rPr>
          <w:rFonts w:ascii="Comic Sans MS" w:hAnsi="Comic Sans MS" w:cstheme="minorHAnsi"/>
          <w:sz w:val="24"/>
          <w:szCs w:val="24"/>
        </w:rPr>
        <w:t>:</w:t>
      </w:r>
    </w:p>
    <w:p w:rsidR="00AF641C" w:rsidRPr="005B5BCC" w:rsidRDefault="00AF641C" w:rsidP="00AF641C">
      <w:pPr>
        <w:pStyle w:val="Odstavecseseznamem"/>
        <w:numPr>
          <w:ilvl w:val="1"/>
          <w:numId w:val="2"/>
        </w:numPr>
        <w:rPr>
          <w:rFonts w:ascii="Comic Sans MS" w:hAnsi="Comic Sans MS" w:cstheme="minorHAnsi"/>
          <w:sz w:val="24"/>
          <w:szCs w:val="24"/>
        </w:rPr>
      </w:pPr>
      <w:r w:rsidRPr="005B5BCC">
        <w:rPr>
          <w:rFonts w:ascii="Comic Sans MS" w:hAnsi="Comic Sans MS" w:cstheme="minorHAnsi"/>
          <w:sz w:val="24"/>
          <w:szCs w:val="24"/>
        </w:rPr>
        <w:t>Co je Halloween a co jsou Dušičky?</w:t>
      </w:r>
    </w:p>
    <w:p w:rsidR="00AF641C" w:rsidRPr="005B5BCC" w:rsidRDefault="00AF641C" w:rsidP="00AF641C">
      <w:pPr>
        <w:pStyle w:val="Odstavecseseznamem"/>
        <w:numPr>
          <w:ilvl w:val="1"/>
          <w:numId w:val="2"/>
        </w:numPr>
        <w:rPr>
          <w:rFonts w:ascii="Comic Sans MS" w:hAnsi="Comic Sans MS" w:cstheme="minorHAnsi"/>
          <w:sz w:val="24"/>
          <w:szCs w:val="24"/>
        </w:rPr>
      </w:pPr>
      <w:r w:rsidRPr="005B5BCC">
        <w:rPr>
          <w:rFonts w:ascii="Comic Sans MS" w:hAnsi="Comic Sans MS" w:cstheme="minorHAnsi"/>
          <w:sz w:val="24"/>
          <w:szCs w:val="24"/>
        </w:rPr>
        <w:t>„C</w:t>
      </w:r>
      <w:r w:rsidR="005B5BCC">
        <w:rPr>
          <w:rFonts w:ascii="Comic Sans MS" w:hAnsi="Comic Sans MS" w:cstheme="minorHAnsi"/>
          <w:sz w:val="24"/>
          <w:szCs w:val="24"/>
        </w:rPr>
        <w:t>o se nám vybaví, když se řekne H</w:t>
      </w:r>
      <w:r w:rsidRPr="005B5BCC">
        <w:rPr>
          <w:rFonts w:ascii="Comic Sans MS" w:hAnsi="Comic Sans MS" w:cstheme="minorHAnsi"/>
          <w:sz w:val="24"/>
          <w:szCs w:val="24"/>
        </w:rPr>
        <w:t>alloween“</w:t>
      </w:r>
    </w:p>
    <w:p w:rsidR="00AF641C" w:rsidRPr="005B5BCC" w:rsidRDefault="00AF641C" w:rsidP="00AF641C">
      <w:pPr>
        <w:pStyle w:val="Odstavecseseznamem"/>
        <w:numPr>
          <w:ilvl w:val="1"/>
          <w:numId w:val="2"/>
        </w:numPr>
        <w:rPr>
          <w:rFonts w:ascii="Comic Sans MS" w:hAnsi="Comic Sans MS" w:cstheme="minorHAnsi"/>
          <w:sz w:val="24"/>
          <w:szCs w:val="24"/>
        </w:rPr>
      </w:pPr>
      <w:r w:rsidRPr="005B5BCC">
        <w:rPr>
          <w:rFonts w:ascii="Comic Sans MS" w:hAnsi="Comic Sans MS" w:cstheme="minorHAnsi"/>
          <w:sz w:val="24"/>
          <w:szCs w:val="24"/>
        </w:rPr>
        <w:t>„Naše tradice s rodinou“</w:t>
      </w:r>
    </w:p>
    <w:p w:rsidR="005B5BCC" w:rsidRDefault="00AF641C" w:rsidP="005B5BCC">
      <w:pPr>
        <w:pStyle w:val="Odstavecseseznamem"/>
        <w:numPr>
          <w:ilvl w:val="1"/>
          <w:numId w:val="2"/>
        </w:numPr>
        <w:rPr>
          <w:rFonts w:ascii="Comic Sans MS" w:hAnsi="Comic Sans MS" w:cstheme="minorHAnsi"/>
          <w:sz w:val="24"/>
          <w:szCs w:val="24"/>
        </w:rPr>
      </w:pPr>
      <w:r w:rsidRPr="005B5BCC">
        <w:rPr>
          <w:rFonts w:ascii="Comic Sans MS" w:hAnsi="Comic Sans MS" w:cstheme="minorHAnsi"/>
          <w:sz w:val="24"/>
          <w:szCs w:val="24"/>
        </w:rPr>
        <w:t>Popis dýně a její využití</w:t>
      </w:r>
    </w:p>
    <w:p w:rsidR="005C15AE" w:rsidRPr="005C15AE" w:rsidRDefault="005C15AE" w:rsidP="005C15AE">
      <w:pPr>
        <w:pStyle w:val="Odstavecseseznamem"/>
        <w:numPr>
          <w:ilvl w:val="0"/>
          <w:numId w:val="2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Pohádka „Jak to bylo na Dušičky“ – Chaloupka na vršku</w:t>
      </w:r>
    </w:p>
    <w:p w:rsidR="005B5BCC" w:rsidRDefault="005B5BCC" w:rsidP="005B5BCC">
      <w:pPr>
        <w:pStyle w:val="Odstavecseseznamem"/>
        <w:numPr>
          <w:ilvl w:val="0"/>
          <w:numId w:val="2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„</w:t>
      </w:r>
      <w:r w:rsidRPr="005B5BCC">
        <w:rPr>
          <w:rFonts w:ascii="Comic Sans MS" w:hAnsi="Comic Sans MS" w:cstheme="minorHAnsi"/>
          <w:sz w:val="24"/>
          <w:szCs w:val="24"/>
        </w:rPr>
        <w:t>Čarodějův bublající lektvar</w:t>
      </w:r>
      <w:r>
        <w:rPr>
          <w:rFonts w:ascii="Comic Sans MS" w:hAnsi="Comic Sans MS" w:cstheme="minorHAnsi"/>
          <w:sz w:val="24"/>
          <w:szCs w:val="24"/>
        </w:rPr>
        <w:t>“ – pokus</w:t>
      </w:r>
    </w:p>
    <w:p w:rsidR="0002329E" w:rsidRDefault="0002329E" w:rsidP="005B5BCC">
      <w:pPr>
        <w:pStyle w:val="Odstavecseseznamem"/>
        <w:numPr>
          <w:ilvl w:val="0"/>
          <w:numId w:val="2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Pohybová hra – Chytíme strašidla, Duchové, duchové hýbejte se</w:t>
      </w:r>
    </w:p>
    <w:p w:rsidR="005B5BCC" w:rsidRDefault="005B5BCC" w:rsidP="005B5BCC">
      <w:pPr>
        <w:pStyle w:val="Odstavecseseznamem"/>
        <w:numPr>
          <w:ilvl w:val="0"/>
          <w:numId w:val="2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Cvičení s</w:t>
      </w:r>
      <w:r w:rsidR="00A732DA">
        <w:rPr>
          <w:rFonts w:ascii="Comic Sans MS" w:hAnsi="Comic Sans MS" w:cstheme="minorHAnsi"/>
          <w:sz w:val="24"/>
          <w:szCs w:val="24"/>
        </w:rPr>
        <w:t> </w:t>
      </w:r>
      <w:proofErr w:type="spellStart"/>
      <w:r>
        <w:rPr>
          <w:rFonts w:ascii="Comic Sans MS" w:hAnsi="Comic Sans MS" w:cstheme="minorHAnsi"/>
          <w:sz w:val="24"/>
          <w:szCs w:val="24"/>
        </w:rPr>
        <w:t>overballem</w:t>
      </w:r>
      <w:proofErr w:type="spellEnd"/>
      <w:r w:rsidR="00A732DA">
        <w:rPr>
          <w:rFonts w:ascii="Comic Sans MS" w:hAnsi="Comic Sans MS" w:cstheme="minorHAnsi"/>
          <w:sz w:val="24"/>
          <w:szCs w:val="24"/>
        </w:rPr>
        <w:t xml:space="preserve"> a</w:t>
      </w:r>
      <w:r>
        <w:rPr>
          <w:rFonts w:ascii="Comic Sans MS" w:hAnsi="Comic Sans MS" w:cstheme="minorHAnsi"/>
          <w:sz w:val="24"/>
          <w:szCs w:val="24"/>
        </w:rPr>
        <w:t xml:space="preserve"> </w:t>
      </w:r>
      <w:r w:rsidR="00A732DA">
        <w:rPr>
          <w:rFonts w:ascii="Comic Sans MS" w:hAnsi="Comic Sans MS" w:cstheme="minorHAnsi"/>
          <w:sz w:val="24"/>
          <w:szCs w:val="24"/>
        </w:rPr>
        <w:t>na hudbu (Míša Růžičková) -</w:t>
      </w:r>
      <w:r>
        <w:rPr>
          <w:rFonts w:ascii="Comic Sans MS" w:hAnsi="Comic Sans MS" w:cstheme="minorHAnsi"/>
          <w:sz w:val="24"/>
          <w:szCs w:val="24"/>
        </w:rPr>
        <w:t xml:space="preserve"> Strašidla,</w:t>
      </w:r>
      <w:r w:rsidR="00A732DA">
        <w:rPr>
          <w:rFonts w:ascii="Comic Sans MS" w:hAnsi="Comic Sans MS" w:cstheme="minorHAnsi"/>
          <w:sz w:val="24"/>
          <w:szCs w:val="24"/>
        </w:rPr>
        <w:t xml:space="preserve"> Bubáci a brouci,</w:t>
      </w:r>
      <w:r>
        <w:rPr>
          <w:rFonts w:ascii="Comic Sans MS" w:hAnsi="Comic Sans MS" w:cstheme="minorHAnsi"/>
          <w:sz w:val="24"/>
          <w:szCs w:val="24"/>
        </w:rPr>
        <w:t xml:space="preserve"> </w:t>
      </w:r>
      <w:r w:rsidR="00A732DA">
        <w:rPr>
          <w:rFonts w:ascii="Comic Sans MS" w:hAnsi="Comic Sans MS" w:cstheme="minorHAnsi"/>
          <w:sz w:val="24"/>
          <w:szCs w:val="24"/>
        </w:rPr>
        <w:t xml:space="preserve">(Dáda Patrasová) - </w:t>
      </w:r>
      <w:r>
        <w:rPr>
          <w:rFonts w:ascii="Comic Sans MS" w:hAnsi="Comic Sans MS" w:cstheme="minorHAnsi"/>
          <w:sz w:val="24"/>
          <w:szCs w:val="24"/>
        </w:rPr>
        <w:t xml:space="preserve">Strašidýlko </w:t>
      </w:r>
      <w:proofErr w:type="spellStart"/>
      <w:r>
        <w:rPr>
          <w:rFonts w:ascii="Comic Sans MS" w:hAnsi="Comic Sans MS" w:cstheme="minorHAnsi"/>
          <w:sz w:val="24"/>
          <w:szCs w:val="24"/>
        </w:rPr>
        <w:t>Emílek</w:t>
      </w:r>
      <w:proofErr w:type="spellEnd"/>
      <w:r w:rsidR="00A732DA">
        <w:rPr>
          <w:rFonts w:ascii="Comic Sans MS" w:hAnsi="Comic Sans MS" w:cstheme="minorHAnsi"/>
          <w:sz w:val="24"/>
          <w:szCs w:val="24"/>
        </w:rPr>
        <w:t>, Strašidelná</w:t>
      </w:r>
    </w:p>
    <w:p w:rsidR="0002329E" w:rsidRDefault="0002329E" w:rsidP="005B5BCC">
      <w:pPr>
        <w:pStyle w:val="Odstavecseseznamem"/>
        <w:numPr>
          <w:ilvl w:val="0"/>
          <w:numId w:val="2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Písnička </w:t>
      </w:r>
      <w:r w:rsidR="00A732DA">
        <w:rPr>
          <w:rFonts w:ascii="Comic Sans MS" w:hAnsi="Comic Sans MS" w:cstheme="minorHAnsi"/>
          <w:sz w:val="24"/>
          <w:szCs w:val="24"/>
        </w:rPr>
        <w:t>„Máme doma obludu“</w:t>
      </w:r>
      <w:r w:rsidR="00B830FA">
        <w:rPr>
          <w:rFonts w:ascii="Comic Sans MS" w:hAnsi="Comic Sans MS" w:cstheme="minorHAnsi"/>
          <w:sz w:val="24"/>
          <w:szCs w:val="24"/>
        </w:rPr>
        <w:t xml:space="preserve">, rytmizace igelitovými pytlíky </w:t>
      </w:r>
    </w:p>
    <w:p w:rsidR="0002329E" w:rsidRDefault="0002329E" w:rsidP="005B5BCC">
      <w:pPr>
        <w:pStyle w:val="Odstavecseseznamem"/>
        <w:numPr>
          <w:ilvl w:val="0"/>
          <w:numId w:val="2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Výtvarná činnost:</w:t>
      </w:r>
    </w:p>
    <w:p w:rsidR="0002329E" w:rsidRDefault="0002329E" w:rsidP="0002329E">
      <w:pPr>
        <w:pStyle w:val="Odstavecseseznamem"/>
        <w:numPr>
          <w:ilvl w:val="1"/>
          <w:numId w:val="2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Společná –</w:t>
      </w:r>
      <w:r w:rsidR="00A732DA">
        <w:rPr>
          <w:rFonts w:ascii="Comic Sans MS" w:hAnsi="Comic Sans MS" w:cstheme="minorHAnsi"/>
          <w:sz w:val="24"/>
          <w:szCs w:val="24"/>
        </w:rPr>
        <w:t xml:space="preserve"> veliká</w:t>
      </w:r>
      <w:r>
        <w:rPr>
          <w:rFonts w:ascii="Comic Sans MS" w:hAnsi="Comic Sans MS" w:cstheme="minorHAnsi"/>
          <w:sz w:val="24"/>
          <w:szCs w:val="24"/>
        </w:rPr>
        <w:t xml:space="preserve"> dýně</w:t>
      </w:r>
    </w:p>
    <w:p w:rsidR="0002329E" w:rsidRDefault="0002329E" w:rsidP="0002329E">
      <w:pPr>
        <w:pStyle w:val="Odstavecseseznamem"/>
        <w:numPr>
          <w:ilvl w:val="1"/>
          <w:numId w:val="2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Individuální – pavouček </w:t>
      </w:r>
    </w:p>
    <w:p w:rsidR="00A732DA" w:rsidRDefault="00A732DA" w:rsidP="00A732DA">
      <w:pPr>
        <w:pStyle w:val="Odstavecseseznamem"/>
        <w:numPr>
          <w:ilvl w:val="0"/>
          <w:numId w:val="3"/>
        </w:numPr>
        <w:rPr>
          <w:rFonts w:ascii="Comic Sans MS" w:hAnsi="Comic Sans MS" w:cstheme="minorHAnsi"/>
          <w:sz w:val="24"/>
          <w:szCs w:val="24"/>
        </w:rPr>
      </w:pPr>
      <w:r w:rsidRPr="005B5BCC">
        <w:rPr>
          <w:rFonts w:ascii="Comic Sans MS" w:hAnsi="Comic Sans MS" w:cstheme="minorHAnsi"/>
          <w:sz w:val="24"/>
          <w:szCs w:val="24"/>
        </w:rPr>
        <w:t>Dlabání dýní ve skupinkách – rozhovory s dětmi, emoce – výraz dýně</w:t>
      </w:r>
    </w:p>
    <w:p w:rsidR="00792B4F" w:rsidRDefault="00E66782" w:rsidP="000922EC">
      <w:pPr>
        <w:pStyle w:val="Odstavecseseznamem"/>
        <w:numPr>
          <w:ilvl w:val="0"/>
          <w:numId w:val="3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Grafomotori</w:t>
      </w:r>
      <w:r w:rsidR="00A732DA">
        <w:rPr>
          <w:rFonts w:ascii="Comic Sans MS" w:hAnsi="Comic Sans MS" w:cstheme="minorHAnsi"/>
          <w:sz w:val="24"/>
          <w:szCs w:val="24"/>
        </w:rPr>
        <w:t>cké listy, pracovní listy pro předškoláky</w:t>
      </w:r>
      <w:r w:rsidR="00B830FA">
        <w:rPr>
          <w:rFonts w:ascii="Comic Sans MS" w:hAnsi="Comic Sans MS" w:cstheme="minorHAnsi"/>
          <w:sz w:val="24"/>
          <w:szCs w:val="24"/>
        </w:rPr>
        <w:t xml:space="preserve">, </w:t>
      </w:r>
      <w:bookmarkStart w:id="0" w:name="_GoBack"/>
      <w:bookmarkEnd w:id="0"/>
      <w:r w:rsidR="00A732DA">
        <w:rPr>
          <w:rFonts w:ascii="Comic Sans MS" w:hAnsi="Comic Sans MS" w:cstheme="minorHAnsi"/>
          <w:sz w:val="24"/>
          <w:szCs w:val="24"/>
        </w:rPr>
        <w:t>omalovánky</w:t>
      </w:r>
    </w:p>
    <w:p w:rsidR="000922EC" w:rsidRPr="000922EC" w:rsidRDefault="000922EC" w:rsidP="000922EC">
      <w:pPr>
        <w:ind w:left="360"/>
        <w:rPr>
          <w:rFonts w:ascii="Comic Sans MS" w:hAnsi="Comic Sans MS" w:cstheme="minorHAnsi"/>
          <w:sz w:val="24"/>
          <w:szCs w:val="24"/>
        </w:rPr>
      </w:pPr>
    </w:p>
    <w:p w:rsidR="000922EC" w:rsidRPr="000922EC" w:rsidRDefault="00EA41B4" w:rsidP="000922EC">
      <w:pPr>
        <w:ind w:hanging="709"/>
        <w:rPr>
          <w:rFonts w:ascii="Comic Sans MS" w:hAnsi="Comic Sans MS" w:cstheme="minorHAnsi"/>
          <w:b/>
          <w:color w:val="E36C0A" w:themeColor="accent6" w:themeShade="BF"/>
          <w:sz w:val="30"/>
          <w:szCs w:val="30"/>
          <w:u w:val="thick"/>
        </w:rPr>
      </w:pPr>
      <w:proofErr w:type="spellStart"/>
      <w:r w:rsidRPr="000922EC">
        <w:rPr>
          <w:rFonts w:ascii="Comic Sans MS" w:hAnsi="Comic Sans MS" w:cstheme="minorHAnsi"/>
          <w:b/>
          <w:color w:val="E36C0A" w:themeColor="accent6" w:themeShade="BF"/>
          <w:sz w:val="30"/>
          <w:szCs w:val="30"/>
          <w:u w:val="thick"/>
        </w:rPr>
        <w:t>Hallowe</w:t>
      </w:r>
      <w:r w:rsidR="001522E3">
        <w:rPr>
          <w:rFonts w:ascii="Comic Sans MS" w:hAnsi="Comic Sans MS" w:cstheme="minorHAnsi"/>
          <w:b/>
          <w:color w:val="E36C0A" w:themeColor="accent6" w:themeShade="BF"/>
          <w:sz w:val="30"/>
          <w:szCs w:val="30"/>
          <w:u w:val="thick"/>
        </w:rPr>
        <w:t>e</w:t>
      </w:r>
      <w:r w:rsidRPr="000922EC">
        <w:rPr>
          <w:rFonts w:ascii="Comic Sans MS" w:hAnsi="Comic Sans MS" w:cstheme="minorHAnsi"/>
          <w:b/>
          <w:color w:val="E36C0A" w:themeColor="accent6" w:themeShade="BF"/>
          <w:sz w:val="30"/>
          <w:szCs w:val="30"/>
          <w:u w:val="thick"/>
        </w:rPr>
        <w:t>nské</w:t>
      </w:r>
      <w:proofErr w:type="spellEnd"/>
      <w:r w:rsidRPr="000922EC">
        <w:rPr>
          <w:rFonts w:ascii="Comic Sans MS" w:hAnsi="Comic Sans MS" w:cstheme="minorHAnsi"/>
          <w:b/>
          <w:color w:val="E36C0A" w:themeColor="accent6" w:themeShade="BF"/>
          <w:sz w:val="30"/>
          <w:szCs w:val="30"/>
          <w:u w:val="thick"/>
        </w:rPr>
        <w:t xml:space="preserve"> soutěžení </w:t>
      </w:r>
      <w:r w:rsidR="00A732DA" w:rsidRPr="000922EC">
        <w:rPr>
          <w:rFonts w:ascii="Comic Sans MS" w:hAnsi="Comic Sans MS" w:cstheme="minorHAnsi"/>
          <w:b/>
          <w:color w:val="E36C0A" w:themeColor="accent6" w:themeShade="BF"/>
          <w:sz w:val="30"/>
          <w:szCs w:val="30"/>
          <w:u w:val="thick"/>
        </w:rPr>
        <w:t>a diskotéka – čtvrtek 31.10.</w:t>
      </w:r>
    </w:p>
    <w:p w:rsidR="00487658" w:rsidRPr="000922EC" w:rsidRDefault="00487658" w:rsidP="000922EC">
      <w:pPr>
        <w:pStyle w:val="Odstavecseseznamem"/>
        <w:numPr>
          <w:ilvl w:val="0"/>
          <w:numId w:val="4"/>
        </w:numPr>
        <w:rPr>
          <w:rFonts w:ascii="Comic Sans MS" w:hAnsi="Comic Sans MS" w:cstheme="minorHAnsi"/>
          <w:b/>
          <w:color w:val="E36C0A" w:themeColor="accent6" w:themeShade="BF"/>
          <w:sz w:val="24"/>
          <w:szCs w:val="24"/>
        </w:rPr>
      </w:pPr>
      <w:r w:rsidRPr="000922EC">
        <w:rPr>
          <w:rFonts w:ascii="Comic Sans MS" w:hAnsi="Comic Sans MS" w:cstheme="minorHAnsi"/>
          <w:sz w:val="24"/>
          <w:szCs w:val="24"/>
        </w:rPr>
        <w:t xml:space="preserve">Masky – vzájemné </w:t>
      </w:r>
      <w:r w:rsidR="000922EC">
        <w:rPr>
          <w:rFonts w:ascii="Comic Sans MS" w:hAnsi="Comic Sans MS" w:cstheme="minorHAnsi"/>
          <w:sz w:val="24"/>
          <w:szCs w:val="24"/>
        </w:rPr>
        <w:t>prohlé</w:t>
      </w:r>
      <w:r w:rsidRPr="000922EC">
        <w:rPr>
          <w:rFonts w:ascii="Comic Sans MS" w:hAnsi="Comic Sans MS" w:cstheme="minorHAnsi"/>
          <w:sz w:val="24"/>
          <w:szCs w:val="24"/>
        </w:rPr>
        <w:t>dnutí, představení masky, zkoušíme strašidelný výraz</w:t>
      </w:r>
      <w:r w:rsidR="000922EC">
        <w:rPr>
          <w:rFonts w:ascii="Comic Sans MS" w:hAnsi="Comic Sans MS" w:cstheme="minorHAnsi"/>
          <w:sz w:val="24"/>
          <w:szCs w:val="24"/>
        </w:rPr>
        <w:t>,</w:t>
      </w:r>
      <w:r w:rsidRPr="000922EC">
        <w:rPr>
          <w:rFonts w:ascii="Comic Sans MS" w:hAnsi="Comic Sans MS" w:cstheme="minorHAnsi"/>
          <w:sz w:val="24"/>
          <w:szCs w:val="24"/>
        </w:rPr>
        <w:t xml:space="preserve"> a jak může</w:t>
      </w:r>
      <w:r w:rsidR="00E66782" w:rsidRPr="000922EC">
        <w:rPr>
          <w:rFonts w:ascii="Comic Sans MS" w:hAnsi="Comic Sans MS" w:cstheme="minorHAnsi"/>
          <w:sz w:val="24"/>
          <w:szCs w:val="24"/>
        </w:rPr>
        <w:t xml:space="preserve"> </w:t>
      </w:r>
      <w:r w:rsidRPr="000922EC">
        <w:rPr>
          <w:rFonts w:ascii="Comic Sans MS" w:hAnsi="Comic Sans MS" w:cstheme="minorHAnsi"/>
          <w:sz w:val="24"/>
          <w:szCs w:val="24"/>
        </w:rPr>
        <w:t>znít strašidelný zvuk</w:t>
      </w:r>
    </w:p>
    <w:p w:rsidR="00E66782" w:rsidRPr="00E66782" w:rsidRDefault="00B830FA" w:rsidP="00E66782">
      <w:pPr>
        <w:ind w:left="360"/>
        <w:rPr>
          <w:rFonts w:ascii="Comic Sans MS" w:hAnsi="Comic Sans MS" w:cstheme="minorHAnsi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9pt;margin-top:620.9pt;width:102.75pt;height:138.55pt;z-index:251662336;mso-position-horizontal-relative:margin;mso-position-vertical-relative:margin">
            <v:imagedata r:id="rId5" o:title="741c6900-74cd-11e0-866e-fefdd17beaf6"/>
            <w10:wrap type="square" anchorx="margin" anchory="margin"/>
          </v:shape>
        </w:pict>
      </w:r>
      <w:r w:rsidR="00E66782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110B7A9" wp14:editId="19629A13">
            <wp:simplePos x="0" y="0"/>
            <wp:positionH relativeFrom="margin">
              <wp:posOffset>1090930</wp:posOffset>
            </wp:positionH>
            <wp:positionV relativeFrom="margin">
              <wp:posOffset>7929880</wp:posOffset>
            </wp:positionV>
            <wp:extent cx="1619250" cy="16192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871f5822bd09e6ae7b23594600f8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1B4" w:rsidRDefault="00E66782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906B321" wp14:editId="6112BB4C">
            <wp:simplePos x="0" y="0"/>
            <wp:positionH relativeFrom="margin">
              <wp:posOffset>3262630</wp:posOffset>
            </wp:positionH>
            <wp:positionV relativeFrom="margin">
              <wp:posOffset>8112760</wp:posOffset>
            </wp:positionV>
            <wp:extent cx="1276350" cy="1499870"/>
            <wp:effectExtent l="0" t="0" r="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2_1237588-cartoon-ghos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93DE9C7" wp14:editId="273E248D">
            <wp:simplePos x="0" y="0"/>
            <wp:positionH relativeFrom="margin">
              <wp:posOffset>-680720</wp:posOffset>
            </wp:positionH>
            <wp:positionV relativeFrom="margin">
              <wp:posOffset>8101330</wp:posOffset>
            </wp:positionV>
            <wp:extent cx="1504950" cy="15049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e-tykev-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41B4" w:rsidSect="000922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35D"/>
    <w:multiLevelType w:val="hybridMultilevel"/>
    <w:tmpl w:val="0318F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BC7"/>
    <w:multiLevelType w:val="hybridMultilevel"/>
    <w:tmpl w:val="E04ED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0F57"/>
    <w:multiLevelType w:val="hybridMultilevel"/>
    <w:tmpl w:val="4F14181A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EAA0558"/>
    <w:multiLevelType w:val="hybridMultilevel"/>
    <w:tmpl w:val="6A361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85"/>
    <w:rsid w:val="0002329E"/>
    <w:rsid w:val="000922EC"/>
    <w:rsid w:val="001522E3"/>
    <w:rsid w:val="00373009"/>
    <w:rsid w:val="003C3485"/>
    <w:rsid w:val="00487658"/>
    <w:rsid w:val="005A32A3"/>
    <w:rsid w:val="005B5BCC"/>
    <w:rsid w:val="005C15AE"/>
    <w:rsid w:val="005C68D5"/>
    <w:rsid w:val="00792B4F"/>
    <w:rsid w:val="009E5BF4"/>
    <w:rsid w:val="00A732DA"/>
    <w:rsid w:val="00AF641C"/>
    <w:rsid w:val="00B830FA"/>
    <w:rsid w:val="00BD3D73"/>
    <w:rsid w:val="00E66782"/>
    <w:rsid w:val="00E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CDCAB"/>
  <w15:docId w15:val="{2B8411EF-F869-4A45-8F96-52C15CC4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1B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92B4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Aneta Váňová</cp:lastModifiedBy>
  <cp:revision>7</cp:revision>
  <dcterms:created xsi:type="dcterms:W3CDTF">2019-10-24T19:44:00Z</dcterms:created>
  <dcterms:modified xsi:type="dcterms:W3CDTF">2019-10-28T21:00:00Z</dcterms:modified>
</cp:coreProperties>
</file>